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240DBF" w14:textId="77777777" w:rsidR="00EA5D77" w:rsidRPr="00EA5D77" w:rsidRDefault="00EA5D77" w:rsidP="00EA5D77">
      <w:pPr>
        <w:pStyle w:val="xmsonormal"/>
        <w:shd w:val="clear" w:color="auto" w:fill="FFFFFF"/>
        <w:ind w:left="709" w:right="849"/>
        <w:jc w:val="both"/>
        <w:rPr>
          <w:rFonts w:asciiTheme="minorHAnsi" w:hAnsiTheme="minorHAnsi" w:cstheme="minorHAnsi"/>
          <w:color w:val="201F1E"/>
        </w:rPr>
      </w:pPr>
      <w:r w:rsidRPr="00EA5D77">
        <w:rPr>
          <w:rFonts w:asciiTheme="minorHAnsi" w:hAnsiTheme="minorHAnsi" w:cstheme="minorHAnsi"/>
          <w:color w:val="201F1E"/>
        </w:rPr>
        <w:t>Ville sous-préfecture de l’Aisne, 4ème commune du département avec plus de 15 000 habitants (en constante progression), la ville de Château-Thierry est très dynamique et idéalement située à 1h de Paris (50 minutes en train), et 45 mn de Marne la Vallée et de Reims par l’autoroute A4.</w:t>
      </w:r>
    </w:p>
    <w:p w14:paraId="4C302F3A" w14:textId="77777777" w:rsidR="00EA5D77" w:rsidRPr="00EA5D77" w:rsidRDefault="00EA5D77" w:rsidP="00EA5D77">
      <w:pPr>
        <w:pStyle w:val="xmsonormal"/>
        <w:shd w:val="clear" w:color="auto" w:fill="FFFFFF"/>
        <w:ind w:left="709" w:right="849"/>
        <w:jc w:val="both"/>
        <w:rPr>
          <w:rFonts w:asciiTheme="minorHAnsi" w:hAnsiTheme="minorHAnsi" w:cstheme="minorHAnsi"/>
          <w:color w:val="201F1E"/>
        </w:rPr>
      </w:pPr>
      <w:r w:rsidRPr="00EA5D77">
        <w:rPr>
          <w:rFonts w:asciiTheme="minorHAnsi" w:hAnsiTheme="minorHAnsi" w:cstheme="minorHAnsi"/>
          <w:color w:val="201F1E"/>
        </w:rPr>
        <w:t>Forte d’une activité économique soutenue, liée à la présence d’entreprises nationales, familiales et viticoles, la ville constitue un bassin d’emploi majeur du territoire.</w:t>
      </w:r>
    </w:p>
    <w:p w14:paraId="4ADEC9EE" w14:textId="6F90B1EA" w:rsidR="00F4188F" w:rsidRPr="006A181F" w:rsidRDefault="00EA5D77" w:rsidP="00EA5D77">
      <w:pPr>
        <w:pStyle w:val="xmsonormal"/>
        <w:shd w:val="clear" w:color="auto" w:fill="FFFFFF"/>
        <w:ind w:left="709" w:right="849"/>
        <w:jc w:val="both"/>
        <w:rPr>
          <w:rFonts w:asciiTheme="minorHAnsi" w:hAnsiTheme="minorHAnsi" w:cstheme="minorHAnsi"/>
          <w:color w:val="201F1E"/>
        </w:rPr>
      </w:pPr>
      <w:r w:rsidRPr="00EA5D77">
        <w:rPr>
          <w:rFonts w:asciiTheme="minorHAnsi" w:hAnsiTheme="minorHAnsi" w:cstheme="minorHAnsi"/>
          <w:color w:val="201F1E"/>
        </w:rPr>
        <w:t>Cité poétique nichée au cœur de la Vallée de la Marne, aux portes de la Champagne et ville natale de Jean de La Fontaine, Château-Thierry bénéficie d’une richesse patrimoniale et environnementale incroyable pour offrir un cadre où il fait bon vivre et travailler.</w:t>
      </w:r>
    </w:p>
    <w:p w14:paraId="5FF58A7F" w14:textId="77777777" w:rsidR="00F4188F" w:rsidRPr="006A181F" w:rsidRDefault="00F4188F" w:rsidP="00F4188F">
      <w:pPr>
        <w:pStyle w:val="xmsonormal"/>
        <w:shd w:val="clear" w:color="auto" w:fill="FFFFFF"/>
        <w:jc w:val="both"/>
        <w:rPr>
          <w:rFonts w:asciiTheme="minorHAnsi" w:hAnsiTheme="minorHAnsi" w:cstheme="minorHAnsi"/>
        </w:rPr>
      </w:pPr>
    </w:p>
    <w:p w14:paraId="69CF1E93" w14:textId="69FB665F" w:rsidR="00D43C42" w:rsidRPr="006A181F" w:rsidRDefault="00817EDD" w:rsidP="00ED6022">
      <w:pPr>
        <w:ind w:left="709" w:right="849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Agent d’accompagnement à l’éducation de l’enfant </w:t>
      </w:r>
      <w:r w:rsidR="00D43C42" w:rsidRPr="006A181F">
        <w:rPr>
          <w:rFonts w:asciiTheme="minorHAnsi" w:hAnsiTheme="minorHAnsi" w:cstheme="minorHAnsi"/>
          <w:b/>
          <w:sz w:val="22"/>
          <w:szCs w:val="22"/>
        </w:rPr>
        <w:t>(H/F)</w:t>
      </w:r>
    </w:p>
    <w:p w14:paraId="49D4D195" w14:textId="6AE84781" w:rsidR="001D0F85" w:rsidRPr="006A181F" w:rsidRDefault="001D0F85" w:rsidP="00ED6022">
      <w:pPr>
        <w:ind w:left="709" w:right="849"/>
        <w:jc w:val="center"/>
        <w:rPr>
          <w:rFonts w:asciiTheme="minorHAnsi" w:hAnsiTheme="minorHAnsi" w:cstheme="minorHAnsi"/>
          <w:sz w:val="22"/>
          <w:szCs w:val="22"/>
        </w:rPr>
      </w:pPr>
      <w:r w:rsidRPr="006A181F">
        <w:rPr>
          <w:rFonts w:asciiTheme="minorHAnsi" w:hAnsiTheme="minorHAnsi" w:cstheme="minorHAnsi"/>
          <w:sz w:val="22"/>
          <w:szCs w:val="22"/>
        </w:rPr>
        <w:t xml:space="preserve">Catégorie </w:t>
      </w:r>
      <w:r w:rsidR="003E74C9">
        <w:rPr>
          <w:rFonts w:asciiTheme="minorHAnsi" w:hAnsiTheme="minorHAnsi" w:cstheme="minorHAnsi"/>
          <w:sz w:val="22"/>
          <w:szCs w:val="22"/>
        </w:rPr>
        <w:t xml:space="preserve">C </w:t>
      </w:r>
      <w:r w:rsidRPr="006A181F">
        <w:rPr>
          <w:rFonts w:asciiTheme="minorHAnsi" w:hAnsiTheme="minorHAnsi" w:cstheme="minorHAnsi"/>
          <w:sz w:val="22"/>
          <w:szCs w:val="22"/>
        </w:rPr>
        <w:t xml:space="preserve">- filière </w:t>
      </w:r>
      <w:r w:rsidR="00875ED9">
        <w:rPr>
          <w:rFonts w:asciiTheme="minorHAnsi" w:hAnsiTheme="minorHAnsi" w:cstheme="minorHAnsi"/>
          <w:sz w:val="22"/>
          <w:szCs w:val="22"/>
        </w:rPr>
        <w:t>technique</w:t>
      </w:r>
    </w:p>
    <w:p w14:paraId="0479155A" w14:textId="77777777" w:rsidR="00D07C87" w:rsidRPr="006A181F" w:rsidRDefault="00D07C87" w:rsidP="00ED6022">
      <w:pPr>
        <w:suppressAutoHyphens w:val="0"/>
        <w:ind w:left="709" w:right="84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34D777" w14:textId="77777777" w:rsidR="001D39F7" w:rsidRPr="006A181F" w:rsidRDefault="001D39F7" w:rsidP="00ED6022">
      <w:pPr>
        <w:suppressAutoHyphens w:val="0"/>
        <w:ind w:left="709" w:right="849"/>
        <w:jc w:val="both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6A3ACBCA" w14:textId="77777777" w:rsidR="00C4728E" w:rsidRPr="008363F4" w:rsidRDefault="00C4728E" w:rsidP="00ED6022">
      <w:pPr>
        <w:pStyle w:val="Corps"/>
        <w:ind w:left="709" w:right="849"/>
        <w:jc w:val="both"/>
        <w:rPr>
          <w:rStyle w:val="Aucun"/>
          <w:rFonts w:asciiTheme="minorHAnsi" w:hAnsiTheme="minorHAnsi" w:cstheme="minorHAnsi"/>
          <w:color w:val="833C0B"/>
          <w:sz w:val="22"/>
          <w:szCs w:val="22"/>
          <w:lang w:val="fr-FR"/>
        </w:rPr>
      </w:pPr>
      <w:r w:rsidRPr="006A181F">
        <w:rPr>
          <w:rStyle w:val="Aucun"/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Temps de travail hebdomadaire : </w:t>
      </w:r>
      <w:r w:rsidRPr="008363F4">
        <w:rPr>
          <w:rStyle w:val="Aucun"/>
          <w:rFonts w:asciiTheme="minorHAnsi" w:hAnsiTheme="minorHAnsi" w:cstheme="minorHAnsi"/>
          <w:color w:val="auto"/>
          <w:sz w:val="22"/>
          <w:szCs w:val="22"/>
          <w:lang w:val="fr-FR"/>
        </w:rPr>
        <w:t>35h (37 heures + 12 RTT)</w:t>
      </w:r>
    </w:p>
    <w:p w14:paraId="4BCA204E" w14:textId="778DF5E8" w:rsidR="00D76C4B" w:rsidRPr="00D76C4B" w:rsidRDefault="00C4728E" w:rsidP="00D76C4B">
      <w:pPr>
        <w:pStyle w:val="Corps"/>
        <w:ind w:left="709" w:right="849"/>
        <w:jc w:val="both"/>
        <w:rPr>
          <w:rStyle w:val="Aucun"/>
          <w:rFonts w:asciiTheme="minorHAnsi" w:hAnsiTheme="minorHAnsi" w:cstheme="minorHAnsi"/>
          <w:iCs/>
          <w:color w:val="auto"/>
          <w:sz w:val="22"/>
          <w:szCs w:val="22"/>
          <w:lang w:val="fr-FR"/>
        </w:rPr>
      </w:pPr>
      <w:r w:rsidRPr="006A181F">
        <w:rPr>
          <w:rStyle w:val="Aucun"/>
          <w:rFonts w:asciiTheme="minorHAnsi" w:hAnsiTheme="minorHAnsi" w:cstheme="minorHAnsi"/>
          <w:b/>
          <w:bCs/>
          <w:sz w:val="22"/>
          <w:szCs w:val="22"/>
          <w:lang w:val="fr-FR"/>
        </w:rPr>
        <w:t>Horaires :</w:t>
      </w:r>
      <w:r w:rsidRPr="006A181F">
        <w:rPr>
          <w:rStyle w:val="Aucun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210521" w:rsidRPr="00210521">
        <w:rPr>
          <w:rStyle w:val="Aucun"/>
          <w:rFonts w:asciiTheme="minorHAnsi" w:hAnsiTheme="minorHAnsi" w:cstheme="minorHAnsi"/>
          <w:iCs/>
          <w:color w:val="auto"/>
          <w:sz w:val="22"/>
          <w:szCs w:val="22"/>
          <w:lang w:val="fr-FR"/>
        </w:rPr>
        <w:t xml:space="preserve">fixes </w:t>
      </w:r>
      <w:r w:rsidR="00D76C4B">
        <w:rPr>
          <w:rStyle w:val="Aucun"/>
          <w:rFonts w:asciiTheme="minorHAnsi" w:hAnsiTheme="minorHAnsi" w:cstheme="minorHAnsi"/>
          <w:iCs/>
          <w:color w:val="auto"/>
          <w:sz w:val="22"/>
          <w:szCs w:val="22"/>
          <w:lang w:val="fr-FR"/>
        </w:rPr>
        <w:t>+ variables selon les besoins du service</w:t>
      </w:r>
    </w:p>
    <w:p w14:paraId="1553DEE2" w14:textId="5A5E4B0B" w:rsidR="00C4728E" w:rsidRPr="006A181F" w:rsidRDefault="00C4728E" w:rsidP="00ED6022">
      <w:pPr>
        <w:pStyle w:val="Corps"/>
        <w:ind w:left="709" w:right="849"/>
        <w:jc w:val="both"/>
        <w:rPr>
          <w:rStyle w:val="Aucun"/>
          <w:rFonts w:asciiTheme="minorHAnsi" w:eastAsia="Calibri" w:hAnsiTheme="minorHAnsi" w:cstheme="minorHAnsi"/>
          <w:b/>
          <w:bCs/>
          <w:sz w:val="22"/>
          <w:szCs w:val="22"/>
          <w:lang w:val="fr-FR"/>
        </w:rPr>
      </w:pPr>
      <w:r w:rsidRPr="006A181F">
        <w:rPr>
          <w:rStyle w:val="Aucun"/>
          <w:rFonts w:asciiTheme="minorHAnsi" w:eastAsia="Calibri" w:hAnsiTheme="minorHAnsi" w:cstheme="minorHAnsi"/>
          <w:b/>
          <w:bCs/>
          <w:sz w:val="22"/>
          <w:szCs w:val="22"/>
          <w:lang w:val="fr-FR"/>
        </w:rPr>
        <w:t>Lieu d’affectation </w:t>
      </w:r>
      <w:r w:rsidR="00210521" w:rsidRPr="006A181F">
        <w:rPr>
          <w:rStyle w:val="Aucun"/>
          <w:rFonts w:asciiTheme="minorHAnsi" w:eastAsia="Calibri" w:hAnsiTheme="minorHAnsi" w:cstheme="minorHAnsi"/>
          <w:b/>
          <w:bCs/>
          <w:sz w:val="22"/>
          <w:szCs w:val="22"/>
          <w:lang w:val="fr-FR"/>
        </w:rPr>
        <w:t>:</w:t>
      </w:r>
      <w:r w:rsidR="00210521">
        <w:rPr>
          <w:rStyle w:val="Aucun"/>
          <w:rFonts w:asciiTheme="minorHAnsi" w:eastAsia="Calibri" w:hAnsiTheme="minorHAnsi" w:cstheme="minorHAnsi"/>
          <w:sz w:val="22"/>
          <w:szCs w:val="22"/>
          <w:lang w:val="fr-FR"/>
        </w:rPr>
        <w:t xml:space="preserve"> </w:t>
      </w:r>
      <w:r w:rsidR="00875ED9">
        <w:rPr>
          <w:rStyle w:val="Aucun"/>
          <w:rFonts w:asciiTheme="minorHAnsi" w:eastAsia="Calibri" w:hAnsiTheme="minorHAnsi" w:cstheme="minorHAnsi"/>
          <w:sz w:val="22"/>
          <w:szCs w:val="22"/>
          <w:lang w:val="fr-FR"/>
        </w:rPr>
        <w:t>Ecoles maternelles de Château-Thierry</w:t>
      </w:r>
    </w:p>
    <w:p w14:paraId="4D9A4284" w14:textId="77777777" w:rsidR="00B13C23" w:rsidRPr="006A181F" w:rsidRDefault="00B13C23" w:rsidP="00ED6022">
      <w:pPr>
        <w:suppressAutoHyphens w:val="0"/>
        <w:ind w:left="709" w:right="849"/>
        <w:jc w:val="both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5E86D81D" w14:textId="28B0D139" w:rsidR="001D39F7" w:rsidRDefault="002B0C8D" w:rsidP="007A5317">
      <w:pPr>
        <w:suppressAutoHyphens w:val="0"/>
        <w:ind w:left="709" w:right="849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  <w:r w:rsidRPr="006A181F">
        <w:rPr>
          <w:rFonts w:asciiTheme="minorHAnsi" w:hAnsiTheme="minorHAnsi" w:cstheme="minorHAnsi"/>
          <w:b/>
          <w:i/>
          <w:sz w:val="22"/>
          <w:szCs w:val="22"/>
          <w:lang w:eastAsia="fr-FR"/>
        </w:rPr>
        <w:t>MISSIONS GENERALES</w:t>
      </w:r>
    </w:p>
    <w:p w14:paraId="0898B3CA" w14:textId="77777777" w:rsidR="007A5317" w:rsidRDefault="007A5317" w:rsidP="007A5317">
      <w:pPr>
        <w:suppressAutoHyphens w:val="0"/>
        <w:ind w:left="709" w:right="849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</w:p>
    <w:p w14:paraId="5B2E967E" w14:textId="77777777" w:rsidR="00EA5D77" w:rsidRPr="00EA5D77" w:rsidRDefault="00EA5D77" w:rsidP="00EA5D77">
      <w:pPr>
        <w:suppressAutoHyphens w:val="0"/>
        <w:ind w:left="709" w:right="849"/>
        <w:rPr>
          <w:rFonts w:asciiTheme="minorHAnsi" w:hAnsiTheme="minorHAnsi" w:cstheme="minorHAnsi"/>
          <w:bCs/>
          <w:iCs/>
          <w:sz w:val="22"/>
          <w:szCs w:val="22"/>
          <w:lang w:eastAsia="fr-FR"/>
        </w:rPr>
      </w:pPr>
      <w:r w:rsidRPr="00EA5D77">
        <w:rPr>
          <w:rFonts w:asciiTheme="minorHAnsi" w:hAnsiTheme="minorHAnsi" w:cstheme="minorHAnsi"/>
          <w:bCs/>
          <w:iCs/>
          <w:sz w:val="22"/>
          <w:szCs w:val="22"/>
          <w:lang w:eastAsia="fr-FR"/>
        </w:rPr>
        <w:t>L’agent d’accompagnement à l’éducation de l’enfant est un professionnel de la petite enfance travaillant en étroite coopération avec les enseignants.</w:t>
      </w:r>
    </w:p>
    <w:p w14:paraId="46950255" w14:textId="25504D9F" w:rsidR="00EA5D77" w:rsidRPr="00EA5D77" w:rsidRDefault="00EA5D77" w:rsidP="00EA5D77">
      <w:pPr>
        <w:suppressAutoHyphens w:val="0"/>
        <w:ind w:left="709" w:right="849"/>
        <w:rPr>
          <w:rFonts w:asciiTheme="minorHAnsi" w:hAnsiTheme="minorHAnsi" w:cstheme="minorHAnsi"/>
          <w:bCs/>
          <w:iCs/>
          <w:sz w:val="22"/>
          <w:szCs w:val="22"/>
          <w:lang w:eastAsia="fr-FR"/>
        </w:rPr>
      </w:pPr>
      <w:r w:rsidRPr="00EA5D77">
        <w:rPr>
          <w:rFonts w:asciiTheme="minorHAnsi" w:hAnsiTheme="minorHAnsi" w:cstheme="minorHAnsi"/>
          <w:bCs/>
          <w:iCs/>
          <w:sz w:val="22"/>
          <w:szCs w:val="22"/>
          <w:lang w:eastAsia="fr-FR"/>
        </w:rPr>
        <w:t>L’agent assiste le personnel enseignant pour l’accueil, l’animation et l’hygiène des très jeunes enfants (à partir de 2 ans). Il prépare et met en état de propreté les locaux et les matériels servant directement aux enfants.</w:t>
      </w:r>
    </w:p>
    <w:p w14:paraId="6BD30E66" w14:textId="77777777" w:rsidR="00B13C23" w:rsidRPr="006A181F" w:rsidRDefault="00B13C23" w:rsidP="00EA5D77">
      <w:pPr>
        <w:suppressAutoHyphens w:val="0"/>
        <w:ind w:right="849"/>
        <w:jc w:val="both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1ADC4170" w14:textId="77777777" w:rsidR="001D39F7" w:rsidRDefault="001D39F7" w:rsidP="00ED6022">
      <w:pPr>
        <w:suppressAutoHyphens w:val="0"/>
        <w:ind w:left="709" w:right="849"/>
        <w:jc w:val="both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  <w:r w:rsidRPr="006A181F">
        <w:rPr>
          <w:rFonts w:asciiTheme="minorHAnsi" w:hAnsiTheme="minorHAnsi" w:cstheme="minorHAnsi"/>
          <w:b/>
          <w:i/>
          <w:sz w:val="22"/>
          <w:szCs w:val="22"/>
          <w:lang w:eastAsia="fr-FR"/>
        </w:rPr>
        <w:t>MISSIONS ET ACTIVITES</w:t>
      </w:r>
    </w:p>
    <w:p w14:paraId="1E7E1794" w14:textId="42AD0024" w:rsidR="00B37941" w:rsidRPr="00307658" w:rsidRDefault="00B37941" w:rsidP="00B37941">
      <w:pPr>
        <w:ind w:right="849" w:firstLine="708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</w:p>
    <w:p w14:paraId="3952BC71" w14:textId="0FFA409E" w:rsidR="007A5317" w:rsidRPr="007A5317" w:rsidRDefault="007A5317" w:rsidP="007A5317">
      <w:pPr>
        <w:pStyle w:val="Paragraphedeliste"/>
        <w:numPr>
          <w:ilvl w:val="0"/>
          <w:numId w:val="38"/>
        </w:numPr>
        <w:ind w:right="849"/>
        <w:rPr>
          <w:rFonts w:asciiTheme="minorHAnsi" w:hAnsiTheme="minorHAnsi" w:cstheme="minorHAnsi"/>
          <w:sz w:val="22"/>
          <w:szCs w:val="22"/>
        </w:rPr>
      </w:pPr>
      <w:r w:rsidRPr="007A5317">
        <w:rPr>
          <w:rFonts w:asciiTheme="minorHAnsi" w:hAnsiTheme="minorHAnsi" w:cstheme="minorHAnsi"/>
          <w:sz w:val="22"/>
          <w:szCs w:val="22"/>
        </w:rPr>
        <w:t>Soins de l’enfant</w:t>
      </w:r>
    </w:p>
    <w:p w14:paraId="3614205B" w14:textId="77777777" w:rsidR="007A5317" w:rsidRPr="007A5317" w:rsidRDefault="007A5317" w:rsidP="007A5317">
      <w:pPr>
        <w:ind w:left="851" w:right="849" w:hanging="142"/>
        <w:rPr>
          <w:rFonts w:asciiTheme="minorHAnsi" w:hAnsiTheme="minorHAnsi" w:cstheme="minorHAnsi"/>
          <w:sz w:val="22"/>
          <w:szCs w:val="22"/>
          <w:lang w:eastAsia="fr-FR"/>
        </w:rPr>
      </w:pPr>
      <w:r w:rsidRPr="007A5317">
        <w:rPr>
          <w:rFonts w:asciiTheme="minorHAnsi" w:hAnsiTheme="minorHAnsi" w:cstheme="minorHAnsi"/>
          <w:sz w:val="22"/>
          <w:szCs w:val="22"/>
          <w:lang w:eastAsia="fr-FR"/>
        </w:rPr>
        <w:t>-</w:t>
      </w:r>
      <w:r w:rsidRPr="007A5317">
        <w:rPr>
          <w:rFonts w:asciiTheme="minorHAnsi" w:hAnsiTheme="minorHAnsi" w:cstheme="minorHAnsi"/>
          <w:sz w:val="22"/>
          <w:szCs w:val="22"/>
          <w:lang w:eastAsia="fr-FR"/>
        </w:rPr>
        <w:tab/>
        <w:t>Accueillir des enfants</w:t>
      </w:r>
    </w:p>
    <w:p w14:paraId="3D2A0CB7" w14:textId="77777777" w:rsidR="007A5317" w:rsidRPr="007A5317" w:rsidRDefault="007A5317" w:rsidP="007A5317">
      <w:pPr>
        <w:ind w:left="851" w:right="849" w:hanging="142"/>
        <w:rPr>
          <w:rFonts w:asciiTheme="minorHAnsi" w:hAnsiTheme="minorHAnsi" w:cstheme="minorHAnsi"/>
          <w:sz w:val="22"/>
          <w:szCs w:val="22"/>
          <w:lang w:eastAsia="fr-FR"/>
        </w:rPr>
      </w:pPr>
      <w:r w:rsidRPr="007A5317">
        <w:rPr>
          <w:rFonts w:asciiTheme="minorHAnsi" w:hAnsiTheme="minorHAnsi" w:cstheme="minorHAnsi"/>
          <w:sz w:val="22"/>
          <w:szCs w:val="22"/>
          <w:lang w:eastAsia="fr-FR"/>
        </w:rPr>
        <w:t>-</w:t>
      </w:r>
      <w:r w:rsidRPr="007A5317">
        <w:rPr>
          <w:rFonts w:asciiTheme="minorHAnsi" w:hAnsiTheme="minorHAnsi" w:cstheme="minorHAnsi"/>
          <w:sz w:val="22"/>
          <w:szCs w:val="22"/>
          <w:lang w:eastAsia="fr-FR"/>
        </w:rPr>
        <w:tab/>
        <w:t>Habiller, déshabiller</w:t>
      </w:r>
    </w:p>
    <w:p w14:paraId="1136912A" w14:textId="77777777" w:rsidR="007A5317" w:rsidRPr="007A5317" w:rsidRDefault="007A5317" w:rsidP="007A5317">
      <w:pPr>
        <w:ind w:left="851" w:right="849" w:hanging="142"/>
        <w:rPr>
          <w:rFonts w:asciiTheme="minorHAnsi" w:hAnsiTheme="minorHAnsi" w:cstheme="minorHAnsi"/>
          <w:sz w:val="22"/>
          <w:szCs w:val="22"/>
          <w:lang w:eastAsia="fr-FR"/>
        </w:rPr>
      </w:pPr>
      <w:r w:rsidRPr="007A5317">
        <w:rPr>
          <w:rFonts w:asciiTheme="minorHAnsi" w:hAnsiTheme="minorHAnsi" w:cstheme="minorHAnsi"/>
          <w:sz w:val="22"/>
          <w:szCs w:val="22"/>
          <w:lang w:eastAsia="fr-FR"/>
        </w:rPr>
        <w:t>-</w:t>
      </w:r>
      <w:r w:rsidRPr="007A5317">
        <w:rPr>
          <w:rFonts w:asciiTheme="minorHAnsi" w:hAnsiTheme="minorHAnsi" w:cstheme="minorHAnsi"/>
          <w:sz w:val="22"/>
          <w:szCs w:val="22"/>
          <w:lang w:eastAsia="fr-FR"/>
        </w:rPr>
        <w:tab/>
        <w:t>Surveiller la sieste</w:t>
      </w:r>
    </w:p>
    <w:p w14:paraId="756BB313" w14:textId="77777777" w:rsidR="007A5317" w:rsidRPr="007A5317" w:rsidRDefault="007A5317" w:rsidP="007A5317">
      <w:pPr>
        <w:ind w:left="851" w:right="849" w:hanging="142"/>
        <w:rPr>
          <w:rFonts w:asciiTheme="minorHAnsi" w:hAnsiTheme="minorHAnsi" w:cstheme="minorHAnsi"/>
          <w:sz w:val="22"/>
          <w:szCs w:val="22"/>
          <w:lang w:eastAsia="fr-FR"/>
        </w:rPr>
      </w:pPr>
      <w:r w:rsidRPr="007A5317">
        <w:rPr>
          <w:rFonts w:asciiTheme="minorHAnsi" w:hAnsiTheme="minorHAnsi" w:cstheme="minorHAnsi"/>
          <w:sz w:val="22"/>
          <w:szCs w:val="22"/>
          <w:lang w:eastAsia="fr-FR"/>
        </w:rPr>
        <w:t>-</w:t>
      </w:r>
      <w:r w:rsidRPr="007A5317">
        <w:rPr>
          <w:rFonts w:asciiTheme="minorHAnsi" w:hAnsiTheme="minorHAnsi" w:cstheme="minorHAnsi"/>
          <w:sz w:val="22"/>
          <w:szCs w:val="22"/>
          <w:lang w:eastAsia="fr-FR"/>
        </w:rPr>
        <w:tab/>
        <w:t>Veiller à l’hygiène des enfants</w:t>
      </w:r>
    </w:p>
    <w:p w14:paraId="3FC1D04C" w14:textId="77777777" w:rsidR="007A5317" w:rsidRPr="007A5317" w:rsidRDefault="007A5317" w:rsidP="007A5317">
      <w:pPr>
        <w:ind w:left="851" w:right="849" w:hanging="142"/>
        <w:rPr>
          <w:rFonts w:asciiTheme="minorHAnsi" w:hAnsiTheme="minorHAnsi" w:cstheme="minorHAnsi"/>
          <w:sz w:val="22"/>
          <w:szCs w:val="22"/>
          <w:lang w:eastAsia="fr-FR"/>
        </w:rPr>
      </w:pPr>
      <w:r w:rsidRPr="007A5317">
        <w:rPr>
          <w:rFonts w:asciiTheme="minorHAnsi" w:hAnsiTheme="minorHAnsi" w:cstheme="minorHAnsi"/>
          <w:sz w:val="22"/>
          <w:szCs w:val="22"/>
          <w:lang w:eastAsia="fr-FR"/>
        </w:rPr>
        <w:t>-</w:t>
      </w:r>
      <w:r w:rsidRPr="007A5317">
        <w:rPr>
          <w:rFonts w:asciiTheme="minorHAnsi" w:hAnsiTheme="minorHAnsi" w:cstheme="minorHAnsi"/>
          <w:sz w:val="22"/>
          <w:szCs w:val="22"/>
          <w:lang w:eastAsia="fr-FR"/>
        </w:rPr>
        <w:tab/>
        <w:t>Aider l’enfant dans l’acquisition de l’autonomie</w:t>
      </w:r>
    </w:p>
    <w:p w14:paraId="0960B8C6" w14:textId="77777777" w:rsidR="007A5317" w:rsidRPr="007A5317" w:rsidRDefault="007A5317" w:rsidP="007A5317">
      <w:pPr>
        <w:ind w:left="851" w:right="849" w:hanging="142"/>
        <w:rPr>
          <w:rFonts w:asciiTheme="minorHAnsi" w:hAnsiTheme="minorHAnsi" w:cstheme="minorHAnsi"/>
          <w:sz w:val="22"/>
          <w:szCs w:val="22"/>
          <w:lang w:eastAsia="fr-FR"/>
        </w:rPr>
      </w:pPr>
      <w:r w:rsidRPr="007A5317">
        <w:rPr>
          <w:rFonts w:asciiTheme="minorHAnsi" w:hAnsiTheme="minorHAnsi" w:cstheme="minorHAnsi"/>
          <w:sz w:val="22"/>
          <w:szCs w:val="22"/>
          <w:lang w:eastAsia="fr-FR"/>
        </w:rPr>
        <w:t>-</w:t>
      </w:r>
      <w:r w:rsidRPr="007A5317">
        <w:rPr>
          <w:rFonts w:asciiTheme="minorHAnsi" w:hAnsiTheme="minorHAnsi" w:cstheme="minorHAnsi"/>
          <w:sz w:val="22"/>
          <w:szCs w:val="22"/>
          <w:lang w:eastAsia="fr-FR"/>
        </w:rPr>
        <w:tab/>
        <w:t>Assurer la sécurité et l’hygiène des enfants</w:t>
      </w:r>
    </w:p>
    <w:p w14:paraId="5E9D2A24" w14:textId="77777777" w:rsidR="007A5317" w:rsidRPr="007A5317" w:rsidRDefault="007A5317" w:rsidP="007A5317">
      <w:pPr>
        <w:ind w:left="851" w:right="849" w:hanging="142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4E669958" w14:textId="238BCC0A" w:rsidR="007A5317" w:rsidRPr="007A5317" w:rsidRDefault="007A5317" w:rsidP="007A5317">
      <w:pPr>
        <w:pStyle w:val="Paragraphedeliste"/>
        <w:numPr>
          <w:ilvl w:val="0"/>
          <w:numId w:val="38"/>
        </w:numPr>
        <w:ind w:right="849"/>
        <w:rPr>
          <w:rFonts w:asciiTheme="minorHAnsi" w:hAnsiTheme="minorHAnsi" w:cstheme="minorHAnsi"/>
          <w:sz w:val="22"/>
          <w:szCs w:val="22"/>
        </w:rPr>
      </w:pPr>
      <w:r w:rsidRPr="007A5317">
        <w:rPr>
          <w:rFonts w:asciiTheme="minorHAnsi" w:hAnsiTheme="minorHAnsi" w:cstheme="minorHAnsi"/>
          <w:sz w:val="22"/>
          <w:szCs w:val="22"/>
        </w:rPr>
        <w:t>Assistance à l’enseignant</w:t>
      </w:r>
    </w:p>
    <w:p w14:paraId="51159EE2" w14:textId="77777777" w:rsidR="007A5317" w:rsidRPr="007A5317" w:rsidRDefault="007A5317" w:rsidP="007A5317">
      <w:pPr>
        <w:ind w:left="851" w:right="849" w:hanging="142"/>
        <w:rPr>
          <w:rFonts w:asciiTheme="minorHAnsi" w:hAnsiTheme="minorHAnsi" w:cstheme="minorHAnsi"/>
          <w:sz w:val="22"/>
          <w:szCs w:val="22"/>
          <w:lang w:eastAsia="fr-FR"/>
        </w:rPr>
      </w:pPr>
      <w:r w:rsidRPr="007A5317">
        <w:rPr>
          <w:rFonts w:asciiTheme="minorHAnsi" w:hAnsiTheme="minorHAnsi" w:cstheme="minorHAnsi"/>
          <w:sz w:val="22"/>
          <w:szCs w:val="22"/>
          <w:lang w:eastAsia="fr-FR"/>
        </w:rPr>
        <w:t>-</w:t>
      </w:r>
      <w:r w:rsidRPr="007A5317">
        <w:rPr>
          <w:rFonts w:asciiTheme="minorHAnsi" w:hAnsiTheme="minorHAnsi" w:cstheme="minorHAnsi"/>
          <w:sz w:val="22"/>
          <w:szCs w:val="22"/>
          <w:lang w:eastAsia="fr-FR"/>
        </w:rPr>
        <w:tab/>
        <w:t>Accueillir avec l’enseignant des enfants et des parents ou substituts parentaux</w:t>
      </w:r>
    </w:p>
    <w:p w14:paraId="457D1CBE" w14:textId="77777777" w:rsidR="007A5317" w:rsidRPr="007A5317" w:rsidRDefault="007A5317" w:rsidP="007A5317">
      <w:pPr>
        <w:ind w:left="851" w:right="849" w:hanging="142"/>
        <w:rPr>
          <w:rFonts w:asciiTheme="minorHAnsi" w:hAnsiTheme="minorHAnsi" w:cstheme="minorHAnsi"/>
          <w:sz w:val="22"/>
          <w:szCs w:val="22"/>
          <w:lang w:eastAsia="fr-FR"/>
        </w:rPr>
      </w:pPr>
      <w:r w:rsidRPr="007A5317">
        <w:rPr>
          <w:rFonts w:asciiTheme="minorHAnsi" w:hAnsiTheme="minorHAnsi" w:cstheme="minorHAnsi"/>
          <w:sz w:val="22"/>
          <w:szCs w:val="22"/>
          <w:lang w:eastAsia="fr-FR"/>
        </w:rPr>
        <w:t>-</w:t>
      </w:r>
      <w:r w:rsidRPr="007A5317">
        <w:rPr>
          <w:rFonts w:asciiTheme="minorHAnsi" w:hAnsiTheme="minorHAnsi" w:cstheme="minorHAnsi"/>
          <w:sz w:val="22"/>
          <w:szCs w:val="22"/>
          <w:lang w:eastAsia="fr-FR"/>
        </w:rPr>
        <w:tab/>
        <w:t>Assister l’enseignant dans la préparation et/ou l’animation des activités pédagogiques</w:t>
      </w:r>
    </w:p>
    <w:p w14:paraId="6BC47A4A" w14:textId="77777777" w:rsidR="007A5317" w:rsidRPr="007A5317" w:rsidRDefault="007A5317" w:rsidP="007A5317">
      <w:pPr>
        <w:ind w:left="851" w:right="849" w:hanging="142"/>
        <w:rPr>
          <w:rFonts w:asciiTheme="minorHAnsi" w:hAnsiTheme="minorHAnsi" w:cstheme="minorHAnsi"/>
          <w:sz w:val="22"/>
          <w:szCs w:val="22"/>
          <w:lang w:eastAsia="fr-FR"/>
        </w:rPr>
      </w:pPr>
      <w:r w:rsidRPr="007A5317">
        <w:rPr>
          <w:rFonts w:asciiTheme="minorHAnsi" w:hAnsiTheme="minorHAnsi" w:cstheme="minorHAnsi"/>
          <w:sz w:val="22"/>
          <w:szCs w:val="22"/>
          <w:lang w:eastAsia="fr-FR"/>
        </w:rPr>
        <w:t>-</w:t>
      </w:r>
      <w:r w:rsidRPr="007A5317">
        <w:rPr>
          <w:rFonts w:asciiTheme="minorHAnsi" w:hAnsiTheme="minorHAnsi" w:cstheme="minorHAnsi"/>
          <w:sz w:val="22"/>
          <w:szCs w:val="22"/>
          <w:lang w:eastAsia="fr-FR"/>
        </w:rPr>
        <w:tab/>
        <w:t>Participer aux projets éducatifs</w:t>
      </w:r>
    </w:p>
    <w:p w14:paraId="6B945DD8" w14:textId="77777777" w:rsidR="007A5317" w:rsidRPr="007A5317" w:rsidRDefault="007A5317" w:rsidP="007A5317">
      <w:pPr>
        <w:ind w:left="851" w:right="849" w:hanging="142"/>
        <w:rPr>
          <w:rFonts w:asciiTheme="minorHAnsi" w:hAnsiTheme="minorHAnsi" w:cstheme="minorHAnsi"/>
          <w:sz w:val="22"/>
          <w:szCs w:val="22"/>
          <w:lang w:eastAsia="fr-FR"/>
        </w:rPr>
      </w:pPr>
      <w:r w:rsidRPr="007A5317">
        <w:rPr>
          <w:rFonts w:asciiTheme="minorHAnsi" w:hAnsiTheme="minorHAnsi" w:cstheme="minorHAnsi"/>
          <w:sz w:val="22"/>
          <w:szCs w:val="22"/>
          <w:lang w:eastAsia="fr-FR"/>
        </w:rPr>
        <w:t>-</w:t>
      </w:r>
      <w:r w:rsidRPr="007A5317">
        <w:rPr>
          <w:rFonts w:asciiTheme="minorHAnsi" w:hAnsiTheme="minorHAnsi" w:cstheme="minorHAnsi"/>
          <w:sz w:val="22"/>
          <w:szCs w:val="22"/>
          <w:lang w:eastAsia="fr-FR"/>
        </w:rPr>
        <w:tab/>
        <w:t>Ranger et classer des travaux des enfants</w:t>
      </w:r>
    </w:p>
    <w:p w14:paraId="35E11624" w14:textId="77777777" w:rsidR="007A5317" w:rsidRPr="007A5317" w:rsidRDefault="007A5317" w:rsidP="007A5317">
      <w:pPr>
        <w:ind w:left="851" w:right="849" w:hanging="142"/>
        <w:rPr>
          <w:rFonts w:asciiTheme="minorHAnsi" w:hAnsiTheme="minorHAnsi" w:cstheme="minorHAnsi"/>
          <w:sz w:val="22"/>
          <w:szCs w:val="22"/>
          <w:lang w:eastAsia="fr-FR"/>
        </w:rPr>
      </w:pPr>
      <w:r w:rsidRPr="007A5317">
        <w:rPr>
          <w:rFonts w:asciiTheme="minorHAnsi" w:hAnsiTheme="minorHAnsi" w:cstheme="minorHAnsi"/>
          <w:sz w:val="22"/>
          <w:szCs w:val="22"/>
          <w:lang w:eastAsia="fr-FR"/>
        </w:rPr>
        <w:t>-</w:t>
      </w:r>
      <w:r w:rsidRPr="007A5317">
        <w:rPr>
          <w:rFonts w:asciiTheme="minorHAnsi" w:hAnsiTheme="minorHAnsi" w:cstheme="minorHAnsi"/>
          <w:sz w:val="22"/>
          <w:szCs w:val="22"/>
          <w:lang w:eastAsia="fr-FR"/>
        </w:rPr>
        <w:tab/>
        <w:t>Accompagner les enfants en sorties éducatives</w:t>
      </w:r>
    </w:p>
    <w:p w14:paraId="171B217F" w14:textId="77777777" w:rsidR="007A5317" w:rsidRPr="007A5317" w:rsidRDefault="007A5317" w:rsidP="007A5317">
      <w:pPr>
        <w:ind w:left="851" w:right="849" w:hanging="142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06E0C461" w14:textId="09202E34" w:rsidR="007A5317" w:rsidRPr="007A5317" w:rsidRDefault="007A5317" w:rsidP="007A5317">
      <w:pPr>
        <w:pStyle w:val="Paragraphedeliste"/>
        <w:numPr>
          <w:ilvl w:val="0"/>
          <w:numId w:val="38"/>
        </w:numPr>
        <w:ind w:right="849"/>
        <w:rPr>
          <w:rFonts w:asciiTheme="minorHAnsi" w:hAnsiTheme="minorHAnsi" w:cstheme="minorHAnsi"/>
          <w:sz w:val="22"/>
          <w:szCs w:val="22"/>
        </w:rPr>
      </w:pPr>
      <w:r w:rsidRPr="007A5317">
        <w:rPr>
          <w:rFonts w:asciiTheme="minorHAnsi" w:hAnsiTheme="minorHAnsi" w:cstheme="minorHAnsi"/>
          <w:sz w:val="22"/>
          <w:szCs w:val="22"/>
        </w:rPr>
        <w:t>Entretien des locaux</w:t>
      </w:r>
    </w:p>
    <w:p w14:paraId="77DA7C66" w14:textId="77777777" w:rsidR="007A5317" w:rsidRPr="007A5317" w:rsidRDefault="007A5317" w:rsidP="007A5317">
      <w:pPr>
        <w:ind w:left="851" w:right="849" w:hanging="142"/>
        <w:rPr>
          <w:rFonts w:asciiTheme="minorHAnsi" w:hAnsiTheme="minorHAnsi" w:cstheme="minorHAnsi"/>
          <w:sz w:val="22"/>
          <w:szCs w:val="22"/>
          <w:lang w:eastAsia="fr-FR"/>
        </w:rPr>
      </w:pPr>
      <w:r w:rsidRPr="007A5317">
        <w:rPr>
          <w:rFonts w:asciiTheme="minorHAnsi" w:hAnsiTheme="minorHAnsi" w:cstheme="minorHAnsi"/>
          <w:sz w:val="22"/>
          <w:szCs w:val="22"/>
          <w:lang w:eastAsia="fr-FR"/>
        </w:rPr>
        <w:t>-</w:t>
      </w:r>
      <w:r w:rsidRPr="007A5317">
        <w:rPr>
          <w:rFonts w:asciiTheme="minorHAnsi" w:hAnsiTheme="minorHAnsi" w:cstheme="minorHAnsi"/>
          <w:sz w:val="22"/>
          <w:szCs w:val="22"/>
          <w:lang w:eastAsia="fr-FR"/>
        </w:rPr>
        <w:tab/>
        <w:t>Ranger et nettoyer des locaux</w:t>
      </w:r>
    </w:p>
    <w:p w14:paraId="13E359FB" w14:textId="77777777" w:rsidR="007A5317" w:rsidRPr="007A5317" w:rsidRDefault="007A5317" w:rsidP="007A5317">
      <w:pPr>
        <w:ind w:left="851" w:right="849" w:hanging="142"/>
        <w:rPr>
          <w:rFonts w:asciiTheme="minorHAnsi" w:hAnsiTheme="minorHAnsi" w:cstheme="minorHAnsi"/>
          <w:sz w:val="22"/>
          <w:szCs w:val="22"/>
          <w:lang w:eastAsia="fr-FR"/>
        </w:rPr>
      </w:pPr>
      <w:r w:rsidRPr="007A5317">
        <w:rPr>
          <w:rFonts w:asciiTheme="minorHAnsi" w:hAnsiTheme="minorHAnsi" w:cstheme="minorHAnsi"/>
          <w:sz w:val="22"/>
          <w:szCs w:val="22"/>
          <w:lang w:eastAsia="fr-FR"/>
        </w:rPr>
        <w:t>-</w:t>
      </w:r>
      <w:r w:rsidRPr="007A5317">
        <w:rPr>
          <w:rFonts w:asciiTheme="minorHAnsi" w:hAnsiTheme="minorHAnsi" w:cstheme="minorHAnsi"/>
          <w:sz w:val="22"/>
          <w:szCs w:val="22"/>
          <w:lang w:eastAsia="fr-FR"/>
        </w:rPr>
        <w:tab/>
        <w:t>Ranger et nettoyer du matériel utilisé</w:t>
      </w:r>
    </w:p>
    <w:p w14:paraId="13FFAEA7" w14:textId="77777777" w:rsidR="007A5317" w:rsidRPr="007A5317" w:rsidRDefault="007A5317" w:rsidP="007A5317">
      <w:pPr>
        <w:ind w:left="851" w:right="849" w:hanging="142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52DC068C" w14:textId="11E041A1" w:rsidR="007A5317" w:rsidRPr="007A5317" w:rsidRDefault="007A5317" w:rsidP="007A5317">
      <w:pPr>
        <w:pStyle w:val="Paragraphedeliste"/>
        <w:numPr>
          <w:ilvl w:val="0"/>
          <w:numId w:val="38"/>
        </w:numPr>
        <w:ind w:right="849"/>
        <w:rPr>
          <w:rFonts w:asciiTheme="minorHAnsi" w:hAnsiTheme="minorHAnsi" w:cstheme="minorHAnsi"/>
          <w:sz w:val="22"/>
          <w:szCs w:val="22"/>
        </w:rPr>
      </w:pPr>
      <w:r w:rsidRPr="007A5317">
        <w:rPr>
          <w:rFonts w:asciiTheme="minorHAnsi" w:hAnsiTheme="minorHAnsi" w:cstheme="minorHAnsi"/>
          <w:sz w:val="22"/>
          <w:szCs w:val="22"/>
        </w:rPr>
        <w:t>Encadrement des enfants pendant la pause méridienne</w:t>
      </w:r>
    </w:p>
    <w:p w14:paraId="5DF40671" w14:textId="77777777" w:rsidR="007A5317" w:rsidRPr="007A5317" w:rsidRDefault="007A5317" w:rsidP="007A5317">
      <w:pPr>
        <w:ind w:left="851" w:right="849" w:hanging="142"/>
        <w:rPr>
          <w:rFonts w:asciiTheme="minorHAnsi" w:hAnsiTheme="minorHAnsi" w:cstheme="minorHAnsi"/>
          <w:sz w:val="22"/>
          <w:szCs w:val="22"/>
          <w:lang w:eastAsia="fr-FR"/>
        </w:rPr>
      </w:pPr>
      <w:r w:rsidRPr="007A5317">
        <w:rPr>
          <w:rFonts w:asciiTheme="minorHAnsi" w:hAnsiTheme="minorHAnsi" w:cstheme="minorHAnsi"/>
          <w:sz w:val="22"/>
          <w:szCs w:val="22"/>
          <w:lang w:eastAsia="fr-FR"/>
        </w:rPr>
        <w:t>-</w:t>
      </w:r>
      <w:r w:rsidRPr="007A5317">
        <w:rPr>
          <w:rFonts w:asciiTheme="minorHAnsi" w:hAnsiTheme="minorHAnsi" w:cstheme="minorHAnsi"/>
          <w:sz w:val="22"/>
          <w:szCs w:val="22"/>
          <w:lang w:eastAsia="fr-FR"/>
        </w:rPr>
        <w:tab/>
        <w:t>Vérifier la liste des enfants inscrits en accueil périscolaire</w:t>
      </w:r>
    </w:p>
    <w:p w14:paraId="75A8183B" w14:textId="77777777" w:rsidR="007A5317" w:rsidRPr="007A5317" w:rsidRDefault="007A5317" w:rsidP="007A5317">
      <w:pPr>
        <w:ind w:left="851" w:right="849" w:hanging="142"/>
        <w:rPr>
          <w:rFonts w:asciiTheme="minorHAnsi" w:hAnsiTheme="minorHAnsi" w:cstheme="minorHAnsi"/>
          <w:sz w:val="22"/>
          <w:szCs w:val="22"/>
          <w:lang w:eastAsia="fr-FR"/>
        </w:rPr>
      </w:pPr>
      <w:r w:rsidRPr="007A5317">
        <w:rPr>
          <w:rFonts w:asciiTheme="minorHAnsi" w:hAnsiTheme="minorHAnsi" w:cstheme="minorHAnsi"/>
          <w:sz w:val="22"/>
          <w:szCs w:val="22"/>
          <w:lang w:eastAsia="fr-FR"/>
        </w:rPr>
        <w:t>-</w:t>
      </w:r>
      <w:r w:rsidRPr="007A5317">
        <w:rPr>
          <w:rFonts w:asciiTheme="minorHAnsi" w:hAnsiTheme="minorHAnsi" w:cstheme="minorHAnsi"/>
          <w:sz w:val="22"/>
          <w:szCs w:val="22"/>
          <w:lang w:eastAsia="fr-FR"/>
        </w:rPr>
        <w:tab/>
        <w:t>Surveiller des enfants durant la pause méridienne</w:t>
      </w:r>
    </w:p>
    <w:p w14:paraId="4CB680F3" w14:textId="77777777" w:rsidR="007A5317" w:rsidRPr="007A5317" w:rsidRDefault="007A5317" w:rsidP="007A5317">
      <w:pPr>
        <w:ind w:left="851" w:right="849" w:hanging="142"/>
        <w:rPr>
          <w:rFonts w:asciiTheme="minorHAnsi" w:hAnsiTheme="minorHAnsi" w:cstheme="minorHAnsi"/>
          <w:sz w:val="22"/>
          <w:szCs w:val="22"/>
          <w:lang w:eastAsia="fr-FR"/>
        </w:rPr>
      </w:pPr>
      <w:r w:rsidRPr="007A5317">
        <w:rPr>
          <w:rFonts w:asciiTheme="minorHAnsi" w:hAnsiTheme="minorHAnsi" w:cstheme="minorHAnsi"/>
          <w:sz w:val="22"/>
          <w:szCs w:val="22"/>
          <w:lang w:eastAsia="fr-FR"/>
        </w:rPr>
        <w:t>-</w:t>
      </w:r>
      <w:r w:rsidRPr="007A5317">
        <w:rPr>
          <w:rFonts w:asciiTheme="minorHAnsi" w:hAnsiTheme="minorHAnsi" w:cstheme="minorHAnsi"/>
          <w:sz w:val="22"/>
          <w:szCs w:val="22"/>
          <w:lang w:eastAsia="fr-FR"/>
        </w:rPr>
        <w:tab/>
        <w:t>Planifier et organiser des projets d’activités</w:t>
      </w:r>
    </w:p>
    <w:p w14:paraId="665B5843" w14:textId="107DCB50" w:rsidR="00B37941" w:rsidRPr="00B37941" w:rsidRDefault="007A5317" w:rsidP="007A5317">
      <w:pPr>
        <w:ind w:left="851" w:right="849" w:hanging="142"/>
        <w:rPr>
          <w:rFonts w:asciiTheme="minorHAnsi" w:hAnsiTheme="minorHAnsi" w:cstheme="minorHAnsi"/>
          <w:sz w:val="22"/>
          <w:szCs w:val="22"/>
          <w:lang w:eastAsia="fr-FR"/>
        </w:rPr>
      </w:pPr>
      <w:r w:rsidRPr="007A5317">
        <w:rPr>
          <w:rFonts w:asciiTheme="minorHAnsi" w:hAnsiTheme="minorHAnsi" w:cstheme="minorHAnsi"/>
          <w:sz w:val="22"/>
          <w:szCs w:val="22"/>
          <w:lang w:eastAsia="fr-FR"/>
        </w:rPr>
        <w:t>-</w:t>
      </w:r>
      <w:r w:rsidRPr="007A5317">
        <w:rPr>
          <w:rFonts w:asciiTheme="minorHAnsi" w:hAnsiTheme="minorHAnsi" w:cstheme="minorHAnsi"/>
          <w:sz w:val="22"/>
          <w:szCs w:val="22"/>
          <w:lang w:eastAsia="fr-FR"/>
        </w:rPr>
        <w:tab/>
        <w:t>Appliquer et contrôler les règles de sécurité dans les activités</w:t>
      </w:r>
    </w:p>
    <w:p w14:paraId="0E7032DC" w14:textId="77777777" w:rsidR="00B37941" w:rsidRPr="006A181F" w:rsidRDefault="00B37941" w:rsidP="00B37941">
      <w:pPr>
        <w:ind w:left="1418" w:right="849" w:hanging="709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6109E2D9" w14:textId="77777777" w:rsidR="007A5317" w:rsidRDefault="007A5317" w:rsidP="00ED6022">
      <w:pPr>
        <w:suppressAutoHyphens w:val="0"/>
        <w:ind w:left="709" w:right="849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</w:p>
    <w:p w14:paraId="5611B807" w14:textId="77777777" w:rsidR="007A5317" w:rsidRDefault="007A5317" w:rsidP="00ED6022">
      <w:pPr>
        <w:suppressAutoHyphens w:val="0"/>
        <w:ind w:left="709" w:right="849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</w:p>
    <w:p w14:paraId="2BD02671" w14:textId="00CDCC79" w:rsidR="00D76C4B" w:rsidRPr="007A5317" w:rsidRDefault="002B0C8D" w:rsidP="007A5317">
      <w:pPr>
        <w:suppressAutoHyphens w:val="0"/>
        <w:ind w:left="709" w:right="849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  <w:r w:rsidRPr="006A181F">
        <w:rPr>
          <w:rFonts w:asciiTheme="minorHAnsi" w:hAnsiTheme="minorHAnsi" w:cstheme="minorHAnsi"/>
          <w:b/>
          <w:i/>
          <w:sz w:val="22"/>
          <w:szCs w:val="22"/>
          <w:lang w:eastAsia="fr-FR"/>
        </w:rPr>
        <w:t>QUALITES ET COMPETENCES REQUISES</w:t>
      </w:r>
    </w:p>
    <w:p w14:paraId="34360EEE" w14:textId="77777777" w:rsidR="00307658" w:rsidRPr="00307658" w:rsidRDefault="00307658" w:rsidP="00307658">
      <w:pPr>
        <w:pStyle w:val="Corps"/>
        <w:ind w:firstLine="708"/>
        <w:jc w:val="both"/>
        <w:rPr>
          <w:rStyle w:val="Aucun"/>
          <w:rFonts w:ascii="Calibri" w:hAnsi="Calibri" w:cs="Calibri"/>
          <w:b/>
          <w:bCs/>
          <w:sz w:val="22"/>
          <w:szCs w:val="22"/>
          <w:lang w:val="fr-FR"/>
        </w:rPr>
      </w:pPr>
      <w:r w:rsidRPr="00307658">
        <w:rPr>
          <w:rStyle w:val="Aucun"/>
          <w:rFonts w:ascii="Calibri" w:hAnsi="Calibri" w:cs="Calibri"/>
          <w:b/>
          <w:bCs/>
          <w:sz w:val="22"/>
          <w:szCs w:val="22"/>
          <w:lang w:val="fr-FR"/>
        </w:rPr>
        <w:t>Qualifications :</w:t>
      </w:r>
    </w:p>
    <w:p w14:paraId="680FF0CD" w14:textId="77777777" w:rsidR="007A5317" w:rsidRPr="007A5317" w:rsidRDefault="007A5317" w:rsidP="007A5317">
      <w:pPr>
        <w:pStyle w:val="Corps"/>
        <w:ind w:left="705"/>
        <w:jc w:val="both"/>
        <w:rPr>
          <w:rStyle w:val="Aucun"/>
          <w:rFonts w:ascii="Calibri" w:hAnsi="Calibri" w:cs="Calibri"/>
          <w:color w:val="auto"/>
          <w:sz w:val="22"/>
          <w:szCs w:val="22"/>
          <w:lang w:val="fr-FR"/>
        </w:rPr>
      </w:pPr>
      <w:r w:rsidRPr="007A5317">
        <w:rPr>
          <w:rStyle w:val="Aucun"/>
          <w:rFonts w:ascii="Calibri" w:hAnsi="Calibri" w:cs="Calibri"/>
          <w:color w:val="auto"/>
          <w:sz w:val="22"/>
          <w:szCs w:val="22"/>
          <w:lang w:val="fr-FR"/>
        </w:rPr>
        <w:t xml:space="preserve">Concours ATSEM et/ou CAP petite enfance </w:t>
      </w:r>
    </w:p>
    <w:p w14:paraId="0895C7F5" w14:textId="1B7459E5" w:rsidR="00307658" w:rsidRDefault="00647472" w:rsidP="007A5317">
      <w:pPr>
        <w:pStyle w:val="Corps"/>
        <w:ind w:left="705"/>
        <w:jc w:val="both"/>
        <w:rPr>
          <w:rStyle w:val="Aucun"/>
          <w:rFonts w:ascii="Calibri" w:hAnsi="Calibri" w:cs="Calibri"/>
          <w:color w:val="auto"/>
          <w:sz w:val="22"/>
          <w:szCs w:val="22"/>
          <w:lang w:val="fr-FR"/>
        </w:rPr>
      </w:pPr>
      <w:r>
        <w:rPr>
          <w:rStyle w:val="Aucun"/>
          <w:rFonts w:ascii="Calibri" w:hAnsi="Calibri" w:cs="Calibri"/>
          <w:color w:val="auto"/>
          <w:sz w:val="22"/>
          <w:szCs w:val="22"/>
          <w:lang w:val="fr-FR"/>
        </w:rPr>
        <w:t>Formations en lien avec la petite enfance</w:t>
      </w:r>
    </w:p>
    <w:p w14:paraId="47B8083B" w14:textId="77777777" w:rsidR="00307658" w:rsidRPr="00C93F59" w:rsidRDefault="00307658" w:rsidP="00307658">
      <w:pPr>
        <w:pStyle w:val="Corps"/>
        <w:jc w:val="both"/>
        <w:rPr>
          <w:rStyle w:val="Aucun"/>
          <w:rFonts w:ascii="Calibri" w:eastAsia="Calibri" w:hAnsi="Calibri" w:cs="Calibri"/>
          <w:b/>
          <w:bCs/>
          <w:sz w:val="22"/>
          <w:szCs w:val="22"/>
          <w:u w:val="single"/>
          <w:lang w:val="fr-FR"/>
        </w:rPr>
      </w:pPr>
    </w:p>
    <w:p w14:paraId="2D666BBF" w14:textId="5252F14F" w:rsidR="00F0578D" w:rsidRPr="00F0578D" w:rsidRDefault="00307658" w:rsidP="00F0578D">
      <w:pPr>
        <w:pStyle w:val="Corps"/>
        <w:ind w:firstLine="708"/>
        <w:jc w:val="both"/>
        <w:rPr>
          <w:rStyle w:val="Aucun"/>
          <w:rFonts w:ascii="Calibri" w:hAnsi="Calibri" w:cs="Calibri"/>
          <w:b/>
          <w:bCs/>
          <w:sz w:val="22"/>
          <w:szCs w:val="22"/>
          <w:lang w:val="fr-FR"/>
        </w:rPr>
      </w:pPr>
      <w:r w:rsidRPr="00307658">
        <w:rPr>
          <w:rStyle w:val="Aucun"/>
          <w:rFonts w:ascii="Calibri" w:hAnsi="Calibri" w:cs="Calibri"/>
          <w:b/>
          <w:bCs/>
          <w:sz w:val="22"/>
          <w:szCs w:val="22"/>
          <w:lang w:val="fr-FR"/>
        </w:rPr>
        <w:t>Qualités</w:t>
      </w:r>
      <w:r>
        <w:rPr>
          <w:rStyle w:val="Aucun"/>
          <w:rFonts w:ascii="Calibri" w:hAnsi="Calibri" w:cs="Calibri"/>
          <w:b/>
          <w:bCs/>
          <w:sz w:val="22"/>
          <w:szCs w:val="22"/>
          <w:lang w:val="fr-FR"/>
        </w:rPr>
        <w:t> :</w:t>
      </w:r>
    </w:p>
    <w:p w14:paraId="01E54FCA" w14:textId="77777777" w:rsidR="007A5317" w:rsidRPr="007A5317" w:rsidRDefault="00F0578D" w:rsidP="007A5317">
      <w:pPr>
        <w:pStyle w:val="Corps"/>
        <w:jc w:val="both"/>
        <w:rPr>
          <w:rStyle w:val="Aucun"/>
          <w:rFonts w:ascii="Calibri" w:hAnsi="Calibri" w:cs="Calibri"/>
          <w:sz w:val="22"/>
          <w:szCs w:val="22"/>
          <w:lang w:val="fr-FR"/>
        </w:rPr>
      </w:pPr>
      <w:r>
        <w:rPr>
          <w:rStyle w:val="Aucun"/>
          <w:rFonts w:ascii="Calibri" w:hAnsi="Calibri" w:cs="Calibri"/>
          <w:sz w:val="22"/>
          <w:szCs w:val="22"/>
          <w:lang w:val="fr-FR"/>
        </w:rPr>
        <w:tab/>
      </w:r>
      <w:r w:rsidR="007A5317" w:rsidRPr="007A5317">
        <w:rPr>
          <w:rStyle w:val="Aucun"/>
          <w:rFonts w:ascii="Calibri" w:hAnsi="Calibri" w:cs="Calibri"/>
          <w:sz w:val="22"/>
          <w:szCs w:val="22"/>
          <w:lang w:val="fr-FR"/>
        </w:rPr>
        <w:t>Discrétion, réserve</w:t>
      </w:r>
    </w:p>
    <w:p w14:paraId="5532A9AF" w14:textId="77777777" w:rsidR="007A5317" w:rsidRPr="007A5317" w:rsidRDefault="007A5317" w:rsidP="007A5317">
      <w:pPr>
        <w:pStyle w:val="Corps"/>
        <w:ind w:firstLine="709"/>
        <w:jc w:val="both"/>
        <w:rPr>
          <w:rStyle w:val="Aucun"/>
          <w:rFonts w:ascii="Calibri" w:hAnsi="Calibri" w:cs="Calibri"/>
          <w:sz w:val="22"/>
          <w:szCs w:val="22"/>
          <w:lang w:val="fr-FR"/>
        </w:rPr>
      </w:pPr>
      <w:r w:rsidRPr="007A5317">
        <w:rPr>
          <w:rStyle w:val="Aucun"/>
          <w:rFonts w:ascii="Calibri" w:hAnsi="Calibri" w:cs="Calibri"/>
          <w:sz w:val="22"/>
          <w:szCs w:val="22"/>
          <w:lang w:val="fr-FR"/>
        </w:rPr>
        <w:t>Pondération et correction dans le langage et l’attitude</w:t>
      </w:r>
    </w:p>
    <w:p w14:paraId="1BB10DF3" w14:textId="13A48C59" w:rsidR="00F0578D" w:rsidRDefault="007A5317" w:rsidP="007A5317">
      <w:pPr>
        <w:pStyle w:val="Corps"/>
        <w:ind w:firstLine="709"/>
        <w:jc w:val="both"/>
        <w:rPr>
          <w:rStyle w:val="Aucun"/>
          <w:rFonts w:ascii="Calibri" w:hAnsi="Calibri" w:cs="Calibri"/>
          <w:sz w:val="22"/>
          <w:szCs w:val="22"/>
          <w:lang w:val="fr-FR"/>
        </w:rPr>
      </w:pPr>
      <w:r w:rsidRPr="007A5317">
        <w:rPr>
          <w:rStyle w:val="Aucun"/>
          <w:rFonts w:ascii="Calibri" w:hAnsi="Calibri" w:cs="Calibri"/>
          <w:sz w:val="22"/>
          <w:szCs w:val="22"/>
          <w:lang w:val="fr-FR"/>
        </w:rPr>
        <w:t>Travail en équipe</w:t>
      </w:r>
    </w:p>
    <w:p w14:paraId="6E97F406" w14:textId="77777777" w:rsidR="00F0578D" w:rsidRDefault="00F0578D" w:rsidP="00F0578D">
      <w:pPr>
        <w:pStyle w:val="Corps"/>
        <w:jc w:val="both"/>
        <w:rPr>
          <w:rStyle w:val="Aucun"/>
          <w:rFonts w:ascii="Calibri" w:hAnsi="Calibri" w:cs="Calibri"/>
          <w:sz w:val="22"/>
          <w:szCs w:val="22"/>
          <w:lang w:val="fr-FR"/>
        </w:rPr>
      </w:pPr>
    </w:p>
    <w:p w14:paraId="704C1EEA" w14:textId="7114083D" w:rsidR="00F0578D" w:rsidRPr="007A5317" w:rsidRDefault="00F0578D" w:rsidP="007A5317">
      <w:pPr>
        <w:pStyle w:val="Corps"/>
        <w:ind w:left="708"/>
        <w:jc w:val="both"/>
        <w:rPr>
          <w:rStyle w:val="Aucun"/>
          <w:rFonts w:ascii="Calibri" w:hAnsi="Calibri" w:cs="Calibri"/>
          <w:b/>
          <w:bCs/>
          <w:sz w:val="22"/>
          <w:szCs w:val="22"/>
          <w:lang w:val="fr-FR"/>
        </w:rPr>
      </w:pPr>
      <w:r w:rsidRPr="00F0578D">
        <w:rPr>
          <w:rStyle w:val="Aucun"/>
          <w:rFonts w:ascii="Calibri" w:hAnsi="Calibri" w:cs="Calibri"/>
          <w:b/>
          <w:bCs/>
          <w:sz w:val="22"/>
          <w:szCs w:val="22"/>
          <w:lang w:val="fr-FR"/>
        </w:rPr>
        <w:t>Compétences :</w:t>
      </w:r>
    </w:p>
    <w:p w14:paraId="77C7B8DF" w14:textId="022999D3" w:rsidR="007A5317" w:rsidRPr="007A5317" w:rsidRDefault="007A5317" w:rsidP="007A5317">
      <w:pPr>
        <w:ind w:firstLine="708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- </w:t>
      </w:r>
      <w:r w:rsidRPr="007A5317">
        <w:rPr>
          <w:rFonts w:asciiTheme="minorHAnsi" w:hAnsiTheme="minorHAnsi" w:cstheme="minorHAnsi"/>
          <w:bCs/>
          <w:iCs/>
          <w:sz w:val="22"/>
          <w:szCs w:val="22"/>
        </w:rPr>
        <w:t>Pédagogie</w:t>
      </w:r>
    </w:p>
    <w:p w14:paraId="440C4430" w14:textId="47A89637" w:rsidR="007A5317" w:rsidRPr="007A5317" w:rsidRDefault="007A5317" w:rsidP="007A5317">
      <w:pPr>
        <w:ind w:firstLine="708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- </w:t>
      </w:r>
      <w:r w:rsidRPr="007A5317">
        <w:rPr>
          <w:rFonts w:asciiTheme="minorHAnsi" w:hAnsiTheme="minorHAnsi" w:cstheme="minorHAnsi"/>
          <w:bCs/>
          <w:iCs/>
          <w:sz w:val="22"/>
          <w:szCs w:val="22"/>
        </w:rPr>
        <w:t>Minutieuse</w:t>
      </w:r>
    </w:p>
    <w:p w14:paraId="25A0C4F9" w14:textId="177D7BEE" w:rsidR="007A5317" w:rsidRPr="007A5317" w:rsidRDefault="007A5317" w:rsidP="007A5317">
      <w:pPr>
        <w:ind w:firstLine="708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- </w:t>
      </w:r>
      <w:r w:rsidRPr="007A5317">
        <w:rPr>
          <w:rFonts w:asciiTheme="minorHAnsi" w:hAnsiTheme="minorHAnsi" w:cstheme="minorHAnsi"/>
          <w:bCs/>
          <w:iCs/>
          <w:sz w:val="22"/>
          <w:szCs w:val="22"/>
        </w:rPr>
        <w:t>Patience et endurance</w:t>
      </w:r>
    </w:p>
    <w:p w14:paraId="23B14EA3" w14:textId="1CBFB77B" w:rsidR="007A5317" w:rsidRPr="007A5317" w:rsidRDefault="007A5317" w:rsidP="007A5317">
      <w:pPr>
        <w:ind w:firstLine="708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- </w:t>
      </w:r>
      <w:r w:rsidRPr="007A5317">
        <w:rPr>
          <w:rFonts w:asciiTheme="minorHAnsi" w:hAnsiTheme="minorHAnsi" w:cstheme="minorHAnsi"/>
          <w:bCs/>
          <w:iCs/>
          <w:sz w:val="22"/>
          <w:szCs w:val="22"/>
        </w:rPr>
        <w:t>Ecoute</w:t>
      </w:r>
    </w:p>
    <w:p w14:paraId="6422964F" w14:textId="46A244B8" w:rsidR="007A5317" w:rsidRPr="007A5317" w:rsidRDefault="007A5317" w:rsidP="007A5317">
      <w:pPr>
        <w:ind w:firstLine="708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- </w:t>
      </w:r>
      <w:r w:rsidRPr="007A5317">
        <w:rPr>
          <w:rFonts w:asciiTheme="minorHAnsi" w:hAnsiTheme="minorHAnsi" w:cstheme="minorHAnsi"/>
          <w:bCs/>
          <w:iCs/>
          <w:sz w:val="22"/>
          <w:szCs w:val="22"/>
        </w:rPr>
        <w:t>Communication</w:t>
      </w:r>
    </w:p>
    <w:p w14:paraId="1DED3F66" w14:textId="42E7B0F9" w:rsidR="007A5317" w:rsidRPr="007A5317" w:rsidRDefault="007A5317" w:rsidP="007A5317">
      <w:pPr>
        <w:ind w:firstLine="708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- </w:t>
      </w:r>
      <w:r w:rsidRPr="007A5317">
        <w:rPr>
          <w:rFonts w:asciiTheme="minorHAnsi" w:hAnsiTheme="minorHAnsi" w:cstheme="minorHAnsi"/>
          <w:bCs/>
          <w:iCs/>
          <w:sz w:val="22"/>
          <w:szCs w:val="22"/>
        </w:rPr>
        <w:t>Créativité</w:t>
      </w:r>
    </w:p>
    <w:p w14:paraId="31A5F8B5" w14:textId="4CD5B696" w:rsidR="007A5317" w:rsidRPr="007A5317" w:rsidRDefault="007A5317" w:rsidP="007A5317">
      <w:pPr>
        <w:ind w:firstLine="708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- </w:t>
      </w:r>
      <w:r w:rsidRPr="007A5317">
        <w:rPr>
          <w:rFonts w:asciiTheme="minorHAnsi" w:hAnsiTheme="minorHAnsi" w:cstheme="minorHAnsi"/>
          <w:bCs/>
          <w:iCs/>
          <w:sz w:val="22"/>
          <w:szCs w:val="22"/>
        </w:rPr>
        <w:t>Polyvalence</w:t>
      </w:r>
    </w:p>
    <w:p w14:paraId="47430AA0" w14:textId="7B94C7CB" w:rsidR="007A5317" w:rsidRPr="007A5317" w:rsidRDefault="007A5317" w:rsidP="007A5317">
      <w:pPr>
        <w:ind w:firstLine="708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- </w:t>
      </w:r>
      <w:r w:rsidRPr="007A5317">
        <w:rPr>
          <w:rFonts w:asciiTheme="minorHAnsi" w:hAnsiTheme="minorHAnsi" w:cstheme="minorHAnsi"/>
          <w:bCs/>
          <w:iCs/>
          <w:sz w:val="22"/>
          <w:szCs w:val="22"/>
        </w:rPr>
        <w:t>Bienveillance</w:t>
      </w:r>
    </w:p>
    <w:p w14:paraId="71FB71EA" w14:textId="17255135" w:rsidR="007A5317" w:rsidRPr="007A5317" w:rsidRDefault="007A5317" w:rsidP="007A5317">
      <w:pPr>
        <w:ind w:firstLine="708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- </w:t>
      </w:r>
      <w:r w:rsidRPr="007A5317">
        <w:rPr>
          <w:rFonts w:asciiTheme="minorHAnsi" w:hAnsiTheme="minorHAnsi" w:cstheme="minorHAnsi"/>
          <w:bCs/>
          <w:iCs/>
          <w:sz w:val="22"/>
          <w:szCs w:val="22"/>
        </w:rPr>
        <w:t>Sens de l’organisation</w:t>
      </w:r>
    </w:p>
    <w:p w14:paraId="564E1D63" w14:textId="6FD3FCF1" w:rsidR="007A5317" w:rsidRPr="007A5317" w:rsidRDefault="007A5317" w:rsidP="007A5317">
      <w:pPr>
        <w:ind w:firstLine="708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- </w:t>
      </w:r>
      <w:r w:rsidRPr="007A5317">
        <w:rPr>
          <w:rFonts w:asciiTheme="minorHAnsi" w:hAnsiTheme="minorHAnsi" w:cstheme="minorHAnsi"/>
          <w:bCs/>
          <w:iCs/>
          <w:sz w:val="22"/>
          <w:szCs w:val="22"/>
        </w:rPr>
        <w:t>Respect des consignes</w:t>
      </w:r>
    </w:p>
    <w:p w14:paraId="0DCA30B7" w14:textId="0A5E34A1" w:rsidR="007A5317" w:rsidRPr="007A5317" w:rsidRDefault="007A5317" w:rsidP="007A5317">
      <w:pPr>
        <w:ind w:firstLine="708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- </w:t>
      </w:r>
      <w:r w:rsidRPr="007A5317">
        <w:rPr>
          <w:rFonts w:asciiTheme="minorHAnsi" w:hAnsiTheme="minorHAnsi" w:cstheme="minorHAnsi"/>
          <w:bCs/>
          <w:iCs/>
          <w:sz w:val="22"/>
          <w:szCs w:val="22"/>
        </w:rPr>
        <w:t>Disponibilité</w:t>
      </w:r>
    </w:p>
    <w:p w14:paraId="7F1DEB6B" w14:textId="574444E6" w:rsidR="00D76C4B" w:rsidRPr="007A5317" w:rsidRDefault="007A5317" w:rsidP="007A5317">
      <w:pPr>
        <w:ind w:firstLine="708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- </w:t>
      </w:r>
      <w:r w:rsidRPr="007A5317">
        <w:rPr>
          <w:rFonts w:asciiTheme="minorHAnsi" w:hAnsiTheme="minorHAnsi" w:cstheme="minorHAnsi"/>
          <w:bCs/>
          <w:iCs/>
          <w:sz w:val="22"/>
          <w:szCs w:val="22"/>
        </w:rPr>
        <w:t>Prévoyance et observation</w:t>
      </w:r>
    </w:p>
    <w:p w14:paraId="7D212668" w14:textId="77777777" w:rsidR="008363F4" w:rsidRDefault="008363F4" w:rsidP="00ED6022">
      <w:pPr>
        <w:ind w:left="709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</w:p>
    <w:p w14:paraId="57BEF54E" w14:textId="7BCB664E" w:rsidR="00CE6B2A" w:rsidRDefault="002B0C8D" w:rsidP="008363F4">
      <w:pPr>
        <w:ind w:left="709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  <w:r w:rsidRPr="006A181F">
        <w:rPr>
          <w:rFonts w:asciiTheme="minorHAnsi" w:hAnsiTheme="minorHAnsi" w:cstheme="minorHAnsi"/>
          <w:b/>
          <w:i/>
          <w:sz w:val="22"/>
          <w:szCs w:val="22"/>
          <w:lang w:eastAsia="fr-FR"/>
        </w:rPr>
        <w:t xml:space="preserve">INFORMATIONS COMPLEMENTAIRES </w:t>
      </w:r>
    </w:p>
    <w:p w14:paraId="10E7AC2A" w14:textId="77777777" w:rsidR="008363F4" w:rsidRPr="006A181F" w:rsidRDefault="008363F4" w:rsidP="007A5317">
      <w:pPr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</w:p>
    <w:p w14:paraId="53D584BB" w14:textId="77777777" w:rsidR="00CE6B2A" w:rsidRPr="006A181F" w:rsidRDefault="00CE6B2A" w:rsidP="00ED6022">
      <w:pPr>
        <w:pStyle w:val="Corps"/>
        <w:ind w:left="709" w:right="849"/>
        <w:jc w:val="both"/>
        <w:rPr>
          <w:rStyle w:val="Aucun"/>
          <w:rFonts w:asciiTheme="minorHAnsi" w:eastAsia="Calibri" w:hAnsiTheme="minorHAnsi" w:cstheme="minorHAnsi"/>
          <w:b/>
          <w:bCs/>
          <w:sz w:val="22"/>
          <w:szCs w:val="22"/>
          <w:u w:val="single"/>
          <w:lang w:val="fr-FR"/>
        </w:rPr>
      </w:pPr>
      <w:r w:rsidRPr="006A181F">
        <w:rPr>
          <w:rStyle w:val="Aucun"/>
          <w:rFonts w:asciiTheme="minorHAnsi" w:hAnsiTheme="minorHAnsi" w:cstheme="minorHAnsi"/>
          <w:b/>
          <w:bCs/>
          <w:sz w:val="22"/>
          <w:szCs w:val="22"/>
          <w:u w:val="single"/>
          <w:lang w:val="fr-FR"/>
        </w:rPr>
        <w:t>Conditions d</w:t>
      </w:r>
      <w:r w:rsidRPr="006A181F">
        <w:rPr>
          <w:rStyle w:val="Aucun"/>
          <w:rFonts w:asciiTheme="minorHAnsi" w:hAnsiTheme="minorHAnsi" w:cstheme="minorHAnsi"/>
          <w:b/>
          <w:bCs/>
          <w:sz w:val="22"/>
          <w:szCs w:val="22"/>
          <w:u w:val="single"/>
          <w:rtl/>
          <w:lang w:val="fr-FR"/>
        </w:rPr>
        <w:t>’</w:t>
      </w:r>
      <w:r w:rsidRPr="006A181F">
        <w:rPr>
          <w:rStyle w:val="Aucun"/>
          <w:rFonts w:asciiTheme="minorHAnsi" w:hAnsiTheme="minorHAnsi" w:cstheme="minorHAnsi"/>
          <w:b/>
          <w:bCs/>
          <w:sz w:val="22"/>
          <w:szCs w:val="22"/>
          <w:u w:val="single"/>
          <w:lang w:val="fr-FR"/>
        </w:rPr>
        <w:t>exercice</w:t>
      </w:r>
    </w:p>
    <w:p w14:paraId="4151DA24" w14:textId="77777777" w:rsidR="00CE6B2A" w:rsidRPr="006A181F" w:rsidRDefault="00CE6B2A" w:rsidP="00ED6022">
      <w:pPr>
        <w:pStyle w:val="Corps"/>
        <w:ind w:left="709" w:right="849"/>
        <w:jc w:val="both"/>
        <w:rPr>
          <w:rStyle w:val="Aucun"/>
          <w:rFonts w:asciiTheme="minorHAnsi" w:hAnsiTheme="minorHAnsi" w:cstheme="minorHAnsi"/>
          <w:color w:val="auto"/>
          <w:sz w:val="22"/>
          <w:szCs w:val="22"/>
          <w:lang w:val="fr-FR"/>
        </w:rPr>
      </w:pPr>
      <w:r w:rsidRPr="006A181F">
        <w:rPr>
          <w:rStyle w:val="Aucun"/>
          <w:rFonts w:asciiTheme="minorHAnsi" w:hAnsiTheme="minorHAnsi" w:cstheme="minorHAnsi"/>
          <w:color w:val="auto"/>
          <w:sz w:val="22"/>
          <w:szCs w:val="22"/>
          <w:lang w:val="fr-FR"/>
        </w:rPr>
        <w:t>Rémunération statutaire + 13</w:t>
      </w:r>
      <w:r w:rsidRPr="006A181F">
        <w:rPr>
          <w:rStyle w:val="Aucun"/>
          <w:rFonts w:asciiTheme="minorHAnsi" w:hAnsiTheme="minorHAnsi" w:cstheme="minorHAnsi"/>
          <w:color w:val="auto"/>
          <w:sz w:val="22"/>
          <w:szCs w:val="22"/>
          <w:vertAlign w:val="superscript"/>
          <w:lang w:val="fr-FR"/>
        </w:rPr>
        <w:t>ème</w:t>
      </w:r>
      <w:r w:rsidRPr="006A181F">
        <w:rPr>
          <w:rStyle w:val="Aucun"/>
          <w:rFonts w:asciiTheme="minorHAnsi" w:hAnsiTheme="minorHAnsi" w:cstheme="minorHAnsi"/>
          <w:color w:val="auto"/>
          <w:sz w:val="22"/>
          <w:szCs w:val="22"/>
          <w:lang w:val="fr-FR"/>
        </w:rPr>
        <w:t xml:space="preserve"> mois</w:t>
      </w:r>
    </w:p>
    <w:p w14:paraId="7C2A799B" w14:textId="77777777" w:rsidR="00CE6B2A" w:rsidRPr="006A181F" w:rsidRDefault="00CE6B2A" w:rsidP="00ED6022">
      <w:pPr>
        <w:pStyle w:val="Corps"/>
        <w:ind w:left="709" w:right="849"/>
        <w:jc w:val="both"/>
        <w:rPr>
          <w:rStyle w:val="Aucun"/>
          <w:rFonts w:asciiTheme="minorHAnsi" w:hAnsiTheme="minorHAnsi" w:cstheme="minorHAnsi"/>
          <w:color w:val="auto"/>
          <w:sz w:val="22"/>
          <w:szCs w:val="22"/>
          <w:lang w:val="fr-FR"/>
        </w:rPr>
      </w:pPr>
      <w:r w:rsidRPr="006A181F">
        <w:rPr>
          <w:rStyle w:val="Aucun"/>
          <w:rFonts w:asciiTheme="minorHAnsi" w:hAnsiTheme="minorHAnsi" w:cstheme="minorHAnsi"/>
          <w:color w:val="auto"/>
          <w:sz w:val="22"/>
          <w:szCs w:val="22"/>
          <w:lang w:val="fr-FR"/>
        </w:rPr>
        <w:t>Participation aux abonnements de transport : 75%</w:t>
      </w:r>
    </w:p>
    <w:p w14:paraId="04882A0C" w14:textId="77777777" w:rsidR="00CE6B2A" w:rsidRPr="006A181F" w:rsidRDefault="00CE6B2A" w:rsidP="00ED6022">
      <w:pPr>
        <w:pStyle w:val="Corps"/>
        <w:ind w:left="709" w:right="849"/>
        <w:jc w:val="both"/>
        <w:rPr>
          <w:rStyle w:val="Aucun"/>
          <w:rFonts w:asciiTheme="minorHAnsi" w:hAnsiTheme="minorHAnsi" w:cstheme="minorHAnsi"/>
          <w:color w:val="auto"/>
          <w:sz w:val="22"/>
          <w:szCs w:val="22"/>
          <w:lang w:val="fr-FR"/>
        </w:rPr>
      </w:pPr>
      <w:r w:rsidRPr="006A181F">
        <w:rPr>
          <w:rStyle w:val="Aucun"/>
          <w:rFonts w:asciiTheme="minorHAnsi" w:hAnsiTheme="minorHAnsi" w:cstheme="minorHAnsi"/>
          <w:color w:val="auto"/>
          <w:sz w:val="22"/>
          <w:szCs w:val="22"/>
          <w:lang w:val="fr-FR"/>
        </w:rPr>
        <w:t>Primes : IFSE</w:t>
      </w:r>
    </w:p>
    <w:p w14:paraId="76C1AFD9" w14:textId="77777777" w:rsidR="00CE6B2A" w:rsidRPr="006A181F" w:rsidRDefault="00CE6B2A" w:rsidP="00ED6022">
      <w:pPr>
        <w:pStyle w:val="Corps"/>
        <w:ind w:left="709" w:right="849"/>
        <w:jc w:val="both"/>
        <w:rPr>
          <w:rStyle w:val="Aucun"/>
          <w:rFonts w:asciiTheme="minorHAnsi" w:hAnsiTheme="minorHAnsi" w:cstheme="minorHAnsi"/>
          <w:color w:val="auto"/>
          <w:sz w:val="22"/>
          <w:szCs w:val="22"/>
          <w:lang w:val="fr-FR"/>
        </w:rPr>
      </w:pPr>
      <w:r w:rsidRPr="006A181F">
        <w:rPr>
          <w:rStyle w:val="Aucun"/>
          <w:rFonts w:asciiTheme="minorHAnsi" w:hAnsiTheme="minorHAnsi" w:cstheme="minorHAnsi"/>
          <w:color w:val="auto"/>
          <w:sz w:val="22"/>
          <w:szCs w:val="22"/>
          <w:lang w:val="fr-FR"/>
        </w:rPr>
        <w:t>Avantages : participation santé, prévoyance, COS/CNAS, titres restaurants</w:t>
      </w:r>
    </w:p>
    <w:p w14:paraId="7F841F73" w14:textId="77777777" w:rsidR="00CE6B2A" w:rsidRPr="006A181F" w:rsidRDefault="00CE6B2A" w:rsidP="00ED6022">
      <w:pPr>
        <w:ind w:left="709" w:right="849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</w:p>
    <w:p w14:paraId="0AB7764B" w14:textId="77777777" w:rsidR="002B0C8D" w:rsidRPr="006A181F" w:rsidRDefault="002B0C8D" w:rsidP="00ED6022">
      <w:pPr>
        <w:ind w:left="709" w:right="849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</w:p>
    <w:p w14:paraId="3B41C3EF" w14:textId="6436E30A" w:rsidR="003A666B" w:rsidRPr="006A181F" w:rsidRDefault="003A666B" w:rsidP="00ED6022">
      <w:pPr>
        <w:ind w:left="709" w:right="849"/>
        <w:rPr>
          <w:rFonts w:asciiTheme="minorHAnsi" w:hAnsiTheme="minorHAnsi" w:cstheme="minorHAnsi"/>
          <w:sz w:val="22"/>
          <w:szCs w:val="22"/>
        </w:rPr>
      </w:pPr>
      <w:r w:rsidRPr="006A181F">
        <w:rPr>
          <w:rFonts w:asciiTheme="minorHAnsi" w:hAnsiTheme="minorHAnsi" w:cstheme="minorHAnsi"/>
          <w:sz w:val="22"/>
          <w:szCs w:val="22"/>
        </w:rPr>
        <w:t xml:space="preserve">Dépôt de candidature souhaité </w:t>
      </w:r>
      <w:r w:rsidR="00D76C4B">
        <w:rPr>
          <w:rFonts w:asciiTheme="minorHAnsi" w:hAnsiTheme="minorHAnsi" w:cstheme="minorHAnsi"/>
          <w:sz w:val="22"/>
          <w:szCs w:val="22"/>
        </w:rPr>
        <w:t>le 1</w:t>
      </w:r>
      <w:r w:rsidR="00F0578D">
        <w:rPr>
          <w:rFonts w:asciiTheme="minorHAnsi" w:hAnsiTheme="minorHAnsi" w:cstheme="minorHAnsi"/>
          <w:sz w:val="22"/>
          <w:szCs w:val="22"/>
        </w:rPr>
        <w:t xml:space="preserve"> </w:t>
      </w:r>
      <w:r w:rsidR="007A5317">
        <w:rPr>
          <w:rFonts w:asciiTheme="minorHAnsi" w:hAnsiTheme="minorHAnsi" w:cstheme="minorHAnsi"/>
          <w:sz w:val="22"/>
          <w:szCs w:val="22"/>
        </w:rPr>
        <w:t>juillet 2026</w:t>
      </w:r>
    </w:p>
    <w:p w14:paraId="65067380" w14:textId="04203DB9" w:rsidR="003A666B" w:rsidRPr="006A181F" w:rsidRDefault="003A666B" w:rsidP="00ED6022">
      <w:pPr>
        <w:ind w:left="709" w:right="849"/>
        <w:rPr>
          <w:rFonts w:asciiTheme="minorHAnsi" w:hAnsiTheme="minorHAnsi" w:cstheme="minorHAnsi"/>
          <w:sz w:val="22"/>
          <w:szCs w:val="22"/>
        </w:rPr>
      </w:pPr>
      <w:r w:rsidRPr="006A181F">
        <w:rPr>
          <w:rFonts w:asciiTheme="minorHAnsi" w:hAnsiTheme="minorHAnsi" w:cstheme="minorHAnsi"/>
          <w:sz w:val="22"/>
          <w:szCs w:val="22"/>
        </w:rPr>
        <w:t>P</w:t>
      </w:r>
      <w:r w:rsidR="00E961ED" w:rsidRPr="006A181F">
        <w:rPr>
          <w:rFonts w:asciiTheme="minorHAnsi" w:hAnsiTheme="minorHAnsi" w:cstheme="minorHAnsi"/>
          <w:sz w:val="22"/>
          <w:szCs w:val="22"/>
        </w:rPr>
        <w:t xml:space="preserve">rise de poste : </w:t>
      </w:r>
      <w:r w:rsidR="00F0578D">
        <w:rPr>
          <w:rFonts w:asciiTheme="minorHAnsi" w:hAnsiTheme="minorHAnsi" w:cstheme="minorHAnsi"/>
          <w:sz w:val="22"/>
          <w:szCs w:val="22"/>
        </w:rPr>
        <w:t>septembre</w:t>
      </w:r>
    </w:p>
    <w:p w14:paraId="4389E0DF" w14:textId="77777777" w:rsidR="003A666B" w:rsidRDefault="003A666B" w:rsidP="00ED6022">
      <w:pPr>
        <w:ind w:left="709" w:right="849"/>
        <w:rPr>
          <w:rFonts w:asciiTheme="minorHAnsi" w:hAnsiTheme="minorHAnsi" w:cstheme="minorHAnsi"/>
          <w:sz w:val="22"/>
          <w:szCs w:val="22"/>
        </w:rPr>
      </w:pPr>
    </w:p>
    <w:p w14:paraId="034BCDE0" w14:textId="64FCEC74" w:rsidR="00F0578D" w:rsidRDefault="00F0578D" w:rsidP="00ED6022">
      <w:pPr>
        <w:ind w:left="709" w:right="849"/>
        <w:rPr>
          <w:rFonts w:asciiTheme="minorHAnsi" w:hAnsiTheme="minorHAnsi" w:cstheme="minorHAnsi"/>
          <w:sz w:val="22"/>
          <w:szCs w:val="22"/>
        </w:rPr>
      </w:pPr>
      <w:r w:rsidRPr="00F0578D">
        <w:rPr>
          <w:rFonts w:asciiTheme="minorHAnsi" w:hAnsiTheme="minorHAnsi" w:cstheme="minorHAnsi"/>
          <w:sz w:val="22"/>
          <w:szCs w:val="22"/>
        </w:rPr>
        <w:t>Collectivité handi-engagée, nous croyons en un milieu de travail où équité, inclusion et diversité sont la norme ; toutes nos offres d'emploi sont accessibles aux travailleurs en situation de handicap.</w:t>
      </w:r>
    </w:p>
    <w:p w14:paraId="58786B4D" w14:textId="77777777" w:rsidR="00F0578D" w:rsidRPr="006A181F" w:rsidRDefault="00F0578D" w:rsidP="00ED6022">
      <w:pPr>
        <w:ind w:left="709" w:right="849"/>
        <w:rPr>
          <w:rFonts w:asciiTheme="minorHAnsi" w:hAnsiTheme="minorHAnsi" w:cstheme="minorHAnsi"/>
          <w:sz w:val="22"/>
          <w:szCs w:val="22"/>
        </w:rPr>
      </w:pPr>
    </w:p>
    <w:p w14:paraId="1B84B005" w14:textId="77777777" w:rsidR="003A666B" w:rsidRPr="006A181F" w:rsidRDefault="003A666B" w:rsidP="00ED6022">
      <w:pPr>
        <w:ind w:left="709" w:right="849"/>
        <w:rPr>
          <w:rFonts w:asciiTheme="minorHAnsi" w:hAnsiTheme="minorHAnsi" w:cstheme="minorHAnsi"/>
          <w:sz w:val="22"/>
          <w:szCs w:val="22"/>
        </w:rPr>
      </w:pPr>
    </w:p>
    <w:p w14:paraId="4C615D99" w14:textId="4C0DD346" w:rsidR="003A666B" w:rsidRPr="006A181F" w:rsidRDefault="003A666B" w:rsidP="00ED6022">
      <w:pPr>
        <w:ind w:left="709" w:right="849"/>
        <w:rPr>
          <w:rFonts w:asciiTheme="minorHAnsi" w:hAnsiTheme="minorHAnsi" w:cstheme="minorHAnsi"/>
          <w:sz w:val="22"/>
          <w:szCs w:val="22"/>
        </w:rPr>
      </w:pPr>
      <w:r w:rsidRPr="006A181F">
        <w:rPr>
          <w:rFonts w:asciiTheme="minorHAnsi" w:hAnsiTheme="minorHAnsi" w:cstheme="minorHAnsi"/>
          <w:sz w:val="22"/>
          <w:szCs w:val="22"/>
        </w:rPr>
        <w:t xml:space="preserve">Merci de bien vouloir adresser votre dossier de candidature (curriculum vitae et lettre de motivation) à </w:t>
      </w:r>
      <w:r w:rsidR="00D76C4B">
        <w:rPr>
          <w:rFonts w:asciiTheme="minorHAnsi" w:hAnsiTheme="minorHAnsi" w:cstheme="minorHAnsi"/>
          <w:b/>
          <w:i/>
          <w:color w:val="FF0000"/>
          <w:sz w:val="22"/>
          <w:szCs w:val="22"/>
        </w:rPr>
        <w:t>megane.commun</w:t>
      </w:r>
      <w:r w:rsidRPr="006A181F">
        <w:rPr>
          <w:rFonts w:asciiTheme="minorHAnsi" w:hAnsiTheme="minorHAnsi" w:cstheme="minorHAnsi"/>
          <w:b/>
          <w:i/>
          <w:color w:val="FF0000"/>
          <w:sz w:val="22"/>
          <w:szCs w:val="22"/>
        </w:rPr>
        <w:t>@ville-chateau-thierry.fr</w:t>
      </w:r>
    </w:p>
    <w:sectPr w:rsidR="003A666B" w:rsidRPr="006A181F" w:rsidSect="00E50EBA">
      <w:headerReference w:type="first" r:id="rId7"/>
      <w:footerReference w:type="first" r:id="rId8"/>
      <w:pgSz w:w="11906" w:h="16838"/>
      <w:pgMar w:top="623" w:right="567" w:bottom="55" w:left="567" w:header="567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7FC5" w14:textId="77777777" w:rsidR="00F0269A" w:rsidRDefault="00F0269A">
      <w:r>
        <w:separator/>
      </w:r>
    </w:p>
  </w:endnote>
  <w:endnote w:type="continuationSeparator" w:id="0">
    <w:p w14:paraId="4559081B" w14:textId="77777777" w:rsidR="00F0269A" w:rsidRDefault="00F0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00D1" w14:textId="77777777" w:rsidR="00D93B66" w:rsidRDefault="00D93B66">
    <w:pPr>
      <w:pStyle w:val="Pieddepage"/>
      <w:ind w:left="-142" w:right="-114"/>
      <w:jc w:val="center"/>
      <w:rPr>
        <w:rFonts w:ascii="Albertus Medium" w:hAnsi="Albertus Medium" w:cs="Albertus Medium"/>
        <w:spacing w:val="25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68CB5" w14:textId="77777777" w:rsidR="00F0269A" w:rsidRDefault="00F0269A">
      <w:r>
        <w:separator/>
      </w:r>
    </w:p>
  </w:footnote>
  <w:footnote w:type="continuationSeparator" w:id="0">
    <w:p w14:paraId="103251E4" w14:textId="77777777" w:rsidR="00F0269A" w:rsidRDefault="00F02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C923" w14:textId="77777777" w:rsidR="00D93B66" w:rsidRDefault="00F64725">
    <w:pPr>
      <w:pStyle w:val="En-tte"/>
      <w:rPr>
        <w:sz w:val="24"/>
        <w:szCs w:val="24"/>
        <w:lang w:eastAsia="fr-FR"/>
      </w:rPr>
    </w:pPr>
    <w:r>
      <w:rPr>
        <w:noProof/>
        <w:sz w:val="24"/>
        <w:szCs w:val="24"/>
        <w:lang w:eastAsia="fr-FR"/>
      </w:rPr>
      <w:drawing>
        <wp:anchor distT="0" distB="0" distL="114300" distR="114300" simplePos="0" relativeHeight="251657728" behindDoc="0" locked="0" layoutInCell="1" allowOverlap="1" wp14:anchorId="139F33BB" wp14:editId="5D903B9D">
          <wp:simplePos x="0" y="0"/>
          <wp:positionH relativeFrom="page">
            <wp:posOffset>146685</wp:posOffset>
          </wp:positionH>
          <wp:positionV relativeFrom="paragraph">
            <wp:posOffset>-681355</wp:posOffset>
          </wp:positionV>
          <wp:extent cx="7585075" cy="1314450"/>
          <wp:effectExtent l="0" t="0" r="0" b="0"/>
          <wp:wrapNone/>
          <wp:docPr id="1" name="Imag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16F595" w14:textId="77777777" w:rsidR="00D93B66" w:rsidRDefault="00D93B66">
    <w:pPr>
      <w:pStyle w:val="En-tte"/>
      <w:rPr>
        <w:sz w:val="24"/>
        <w:szCs w:val="24"/>
      </w:rPr>
    </w:pPr>
  </w:p>
  <w:p w14:paraId="73D81740" w14:textId="77777777" w:rsidR="00D93B66" w:rsidRDefault="00D93B66">
    <w:pPr>
      <w:pStyle w:val="En-tte"/>
      <w:rPr>
        <w:sz w:val="24"/>
        <w:szCs w:val="24"/>
      </w:rPr>
    </w:pPr>
  </w:p>
  <w:p w14:paraId="4400EAB3" w14:textId="77777777" w:rsidR="00D93B66" w:rsidRDefault="00D93B66">
    <w:pPr>
      <w:pStyle w:val="En-tte"/>
      <w:rPr>
        <w:sz w:val="24"/>
        <w:szCs w:val="24"/>
      </w:rPr>
    </w:pPr>
  </w:p>
  <w:p w14:paraId="72389B3B" w14:textId="77777777" w:rsidR="00D93B66" w:rsidRDefault="00D93B66">
    <w:pPr>
      <w:pStyle w:val="En-tte"/>
      <w:rPr>
        <w:sz w:val="24"/>
        <w:szCs w:val="24"/>
      </w:rPr>
    </w:pPr>
  </w:p>
  <w:p w14:paraId="00A82E35" w14:textId="77777777" w:rsidR="00F4188F" w:rsidRDefault="00F4188F">
    <w:pPr>
      <w:pStyle w:val="En-tte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8738DC"/>
    <w:multiLevelType w:val="hybridMultilevel"/>
    <w:tmpl w:val="B22E42A4"/>
    <w:lvl w:ilvl="0" w:tplc="ADF665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A693B"/>
    <w:multiLevelType w:val="hybridMultilevel"/>
    <w:tmpl w:val="9F6205BA"/>
    <w:lvl w:ilvl="0" w:tplc="BBDEDBA4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1041"/>
    <w:multiLevelType w:val="hybridMultilevel"/>
    <w:tmpl w:val="B0928772"/>
    <w:lvl w:ilvl="0" w:tplc="FD10FED4">
      <w:numFmt w:val="bullet"/>
      <w:lvlText w:val="-"/>
      <w:lvlJc w:val="left"/>
      <w:pPr>
        <w:ind w:left="1428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0B3EA0"/>
    <w:multiLevelType w:val="hybridMultilevel"/>
    <w:tmpl w:val="1FFA348C"/>
    <w:lvl w:ilvl="0" w:tplc="0EA2A3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94812"/>
    <w:multiLevelType w:val="hybridMultilevel"/>
    <w:tmpl w:val="7B46AA24"/>
    <w:lvl w:ilvl="0" w:tplc="EFBCB7FE">
      <w:start w:val="5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A423E"/>
    <w:multiLevelType w:val="hybridMultilevel"/>
    <w:tmpl w:val="B7527966"/>
    <w:lvl w:ilvl="0" w:tplc="040C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21B13C03"/>
    <w:multiLevelType w:val="hybridMultilevel"/>
    <w:tmpl w:val="7AE66D08"/>
    <w:lvl w:ilvl="0" w:tplc="73F4E48C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821"/>
    <w:multiLevelType w:val="hybridMultilevel"/>
    <w:tmpl w:val="A502E102"/>
    <w:lvl w:ilvl="0" w:tplc="5A7EE5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F493A"/>
    <w:multiLevelType w:val="hybridMultilevel"/>
    <w:tmpl w:val="7D50F73C"/>
    <w:lvl w:ilvl="0" w:tplc="040C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03878"/>
    <w:multiLevelType w:val="hybridMultilevel"/>
    <w:tmpl w:val="553EC57C"/>
    <w:lvl w:ilvl="0" w:tplc="F3AC97F6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57C69"/>
    <w:multiLevelType w:val="hybridMultilevel"/>
    <w:tmpl w:val="5D1C7DF2"/>
    <w:lvl w:ilvl="0" w:tplc="795E889C">
      <w:numFmt w:val="bullet"/>
      <w:lvlText w:val=""/>
      <w:lvlJc w:val="left"/>
      <w:pPr>
        <w:ind w:left="1069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65048D5"/>
    <w:multiLevelType w:val="hybridMultilevel"/>
    <w:tmpl w:val="8CD0A28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01848"/>
    <w:multiLevelType w:val="hybridMultilevel"/>
    <w:tmpl w:val="2AAC54B6"/>
    <w:lvl w:ilvl="0" w:tplc="302A2DFA">
      <w:numFmt w:val="bullet"/>
      <w:lvlText w:val=""/>
      <w:lvlJc w:val="left"/>
      <w:pPr>
        <w:ind w:left="644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99848F5"/>
    <w:multiLevelType w:val="hybridMultilevel"/>
    <w:tmpl w:val="CCC2E6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AC"/>
    <w:multiLevelType w:val="hybridMultilevel"/>
    <w:tmpl w:val="E55ECB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462A0"/>
    <w:multiLevelType w:val="hybridMultilevel"/>
    <w:tmpl w:val="5DACF43E"/>
    <w:lvl w:ilvl="0" w:tplc="51520D88">
      <w:numFmt w:val="bullet"/>
      <w:lvlText w:val=""/>
      <w:lvlJc w:val="left"/>
      <w:pPr>
        <w:ind w:left="1069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4787D43"/>
    <w:multiLevelType w:val="hybridMultilevel"/>
    <w:tmpl w:val="4E6CEAF6"/>
    <w:lvl w:ilvl="0" w:tplc="129097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B0FAC"/>
    <w:multiLevelType w:val="hybridMultilevel"/>
    <w:tmpl w:val="D1147B8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786113B"/>
    <w:multiLevelType w:val="hybridMultilevel"/>
    <w:tmpl w:val="8AF69A7E"/>
    <w:lvl w:ilvl="0" w:tplc="EFBCB7FE">
      <w:start w:val="5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31A5C"/>
    <w:multiLevelType w:val="hybridMultilevel"/>
    <w:tmpl w:val="E1AE517E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4D144D74"/>
    <w:multiLevelType w:val="hybridMultilevel"/>
    <w:tmpl w:val="31ACEC8E"/>
    <w:lvl w:ilvl="0" w:tplc="98BABF30">
      <w:numFmt w:val="bullet"/>
      <w:lvlText w:val=""/>
      <w:lvlJc w:val="left"/>
      <w:pPr>
        <w:ind w:left="644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C29C4"/>
    <w:multiLevelType w:val="hybridMultilevel"/>
    <w:tmpl w:val="6B7261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90AB3"/>
    <w:multiLevelType w:val="hybridMultilevel"/>
    <w:tmpl w:val="31C26C16"/>
    <w:lvl w:ilvl="0" w:tplc="7F8C847C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6C1800"/>
    <w:multiLevelType w:val="hybridMultilevel"/>
    <w:tmpl w:val="FC224178"/>
    <w:lvl w:ilvl="0" w:tplc="040C000D">
      <w:start w:val="1"/>
      <w:numFmt w:val="bullet"/>
      <w:lvlText w:val=""/>
      <w:lvlJc w:val="left"/>
      <w:pPr>
        <w:ind w:left="242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25" w15:restartNumberingAfterBreak="0">
    <w:nsid w:val="66C31903"/>
    <w:multiLevelType w:val="hybridMultilevel"/>
    <w:tmpl w:val="DD129FCE"/>
    <w:lvl w:ilvl="0" w:tplc="C6148376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6C841AF"/>
    <w:multiLevelType w:val="hybridMultilevel"/>
    <w:tmpl w:val="C16CEDE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7520D01"/>
    <w:multiLevelType w:val="hybridMultilevel"/>
    <w:tmpl w:val="01D81D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B441F"/>
    <w:multiLevelType w:val="hybridMultilevel"/>
    <w:tmpl w:val="5D5AC722"/>
    <w:lvl w:ilvl="0" w:tplc="A1001B08">
      <w:numFmt w:val="bullet"/>
      <w:lvlText w:val=""/>
      <w:lvlJc w:val="left"/>
      <w:pPr>
        <w:ind w:left="1065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9B75F13"/>
    <w:multiLevelType w:val="hybridMultilevel"/>
    <w:tmpl w:val="3A96F6E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4449"/>
    <w:multiLevelType w:val="hybridMultilevel"/>
    <w:tmpl w:val="A1D4D912"/>
    <w:lvl w:ilvl="0" w:tplc="0686816C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3327F"/>
    <w:multiLevelType w:val="hybridMultilevel"/>
    <w:tmpl w:val="BA3E5328"/>
    <w:lvl w:ilvl="0" w:tplc="9E687A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E0389"/>
    <w:multiLevelType w:val="hybridMultilevel"/>
    <w:tmpl w:val="4CFA9E80"/>
    <w:lvl w:ilvl="0" w:tplc="8E90CFD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736DE"/>
    <w:multiLevelType w:val="hybridMultilevel"/>
    <w:tmpl w:val="A2C0487A"/>
    <w:lvl w:ilvl="0" w:tplc="837468E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B3F34"/>
    <w:multiLevelType w:val="hybridMultilevel"/>
    <w:tmpl w:val="7208FF1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24660C"/>
    <w:multiLevelType w:val="hybridMultilevel"/>
    <w:tmpl w:val="3DBEFD7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0115C"/>
    <w:multiLevelType w:val="hybridMultilevel"/>
    <w:tmpl w:val="E4E6F4E4"/>
    <w:lvl w:ilvl="0" w:tplc="4338128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73C52"/>
    <w:multiLevelType w:val="hybridMultilevel"/>
    <w:tmpl w:val="A0F441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3513355">
    <w:abstractNumId w:val="0"/>
  </w:num>
  <w:num w:numId="2" w16cid:durableId="1831553857">
    <w:abstractNumId w:val="31"/>
  </w:num>
  <w:num w:numId="3" w16cid:durableId="2093115392">
    <w:abstractNumId w:val="17"/>
  </w:num>
  <w:num w:numId="4" w16cid:durableId="1596937196">
    <w:abstractNumId w:val="33"/>
  </w:num>
  <w:num w:numId="5" w16cid:durableId="270671016">
    <w:abstractNumId w:val="34"/>
  </w:num>
  <w:num w:numId="6" w16cid:durableId="1594390253">
    <w:abstractNumId w:val="12"/>
  </w:num>
  <w:num w:numId="7" w16cid:durableId="1797678853">
    <w:abstractNumId w:val="37"/>
  </w:num>
  <w:num w:numId="8" w16cid:durableId="544635325">
    <w:abstractNumId w:val="35"/>
  </w:num>
  <w:num w:numId="9" w16cid:durableId="42606844">
    <w:abstractNumId w:val="8"/>
  </w:num>
  <w:num w:numId="10" w16cid:durableId="1304844689">
    <w:abstractNumId w:val="22"/>
  </w:num>
  <w:num w:numId="11" w16cid:durableId="1468743801">
    <w:abstractNumId w:val="2"/>
  </w:num>
  <w:num w:numId="12" w16cid:durableId="580220324">
    <w:abstractNumId w:val="29"/>
  </w:num>
  <w:num w:numId="13" w16cid:durableId="570772887">
    <w:abstractNumId w:val="4"/>
  </w:num>
  <w:num w:numId="14" w16cid:durableId="2069573474">
    <w:abstractNumId w:val="9"/>
  </w:num>
  <w:num w:numId="15" w16cid:durableId="375471378">
    <w:abstractNumId w:val="36"/>
  </w:num>
  <w:num w:numId="16" w16cid:durableId="1587818">
    <w:abstractNumId w:val="24"/>
  </w:num>
  <w:num w:numId="17" w16cid:durableId="307051777">
    <w:abstractNumId w:val="19"/>
  </w:num>
  <w:num w:numId="18" w16cid:durableId="1347054953">
    <w:abstractNumId w:val="5"/>
  </w:num>
  <w:num w:numId="19" w16cid:durableId="106851651">
    <w:abstractNumId w:val="1"/>
  </w:num>
  <w:num w:numId="20" w16cid:durableId="2080783812">
    <w:abstractNumId w:val="21"/>
  </w:num>
  <w:num w:numId="21" w16cid:durableId="745229051">
    <w:abstractNumId w:val="3"/>
  </w:num>
  <w:num w:numId="22" w16cid:durableId="1050495079">
    <w:abstractNumId w:val="20"/>
  </w:num>
  <w:num w:numId="23" w16cid:durableId="609121340">
    <w:abstractNumId w:val="27"/>
  </w:num>
  <w:num w:numId="24" w16cid:durableId="631786218">
    <w:abstractNumId w:val="6"/>
  </w:num>
  <w:num w:numId="25" w16cid:durableId="1797218802">
    <w:abstractNumId w:val="14"/>
  </w:num>
  <w:num w:numId="26" w16cid:durableId="127432675">
    <w:abstractNumId w:val="15"/>
  </w:num>
  <w:num w:numId="27" w16cid:durableId="1317027655">
    <w:abstractNumId w:val="28"/>
  </w:num>
  <w:num w:numId="28" w16cid:durableId="208037516">
    <w:abstractNumId w:val="25"/>
  </w:num>
  <w:num w:numId="29" w16cid:durableId="782305003">
    <w:abstractNumId w:val="30"/>
  </w:num>
  <w:num w:numId="30" w16cid:durableId="452481937">
    <w:abstractNumId w:val="13"/>
  </w:num>
  <w:num w:numId="31" w16cid:durableId="1195508740">
    <w:abstractNumId w:val="32"/>
  </w:num>
  <w:num w:numId="32" w16cid:durableId="127744860">
    <w:abstractNumId w:val="10"/>
  </w:num>
  <w:num w:numId="33" w16cid:durableId="719548033">
    <w:abstractNumId w:val="16"/>
  </w:num>
  <w:num w:numId="34" w16cid:durableId="313220116">
    <w:abstractNumId w:val="11"/>
  </w:num>
  <w:num w:numId="35" w16cid:durableId="1933975528">
    <w:abstractNumId w:val="18"/>
  </w:num>
  <w:num w:numId="36" w16cid:durableId="901526749">
    <w:abstractNumId w:val="7"/>
  </w:num>
  <w:num w:numId="37" w16cid:durableId="569652532">
    <w:abstractNumId w:val="23"/>
  </w:num>
  <w:num w:numId="38" w16cid:durableId="20645979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1B9"/>
    <w:rsid w:val="00043217"/>
    <w:rsid w:val="000F4993"/>
    <w:rsid w:val="00111D4C"/>
    <w:rsid w:val="00165A6C"/>
    <w:rsid w:val="00196B1C"/>
    <w:rsid w:val="001B25ED"/>
    <w:rsid w:val="001D0F85"/>
    <w:rsid w:val="001D39F7"/>
    <w:rsid w:val="00210521"/>
    <w:rsid w:val="00233AC8"/>
    <w:rsid w:val="00294210"/>
    <w:rsid w:val="002B0C8D"/>
    <w:rsid w:val="002F1D1C"/>
    <w:rsid w:val="00307658"/>
    <w:rsid w:val="0033419E"/>
    <w:rsid w:val="0039057F"/>
    <w:rsid w:val="003A372D"/>
    <w:rsid w:val="003A666B"/>
    <w:rsid w:val="003E74C9"/>
    <w:rsid w:val="00424DC3"/>
    <w:rsid w:val="00426CA8"/>
    <w:rsid w:val="004439B3"/>
    <w:rsid w:val="00453572"/>
    <w:rsid w:val="00467FAC"/>
    <w:rsid w:val="004C4E54"/>
    <w:rsid w:val="004D4672"/>
    <w:rsid w:val="00505CCA"/>
    <w:rsid w:val="00587EA8"/>
    <w:rsid w:val="005A4088"/>
    <w:rsid w:val="006011C4"/>
    <w:rsid w:val="006441DE"/>
    <w:rsid w:val="00647472"/>
    <w:rsid w:val="006565C9"/>
    <w:rsid w:val="00670EC1"/>
    <w:rsid w:val="00676D3B"/>
    <w:rsid w:val="00682A79"/>
    <w:rsid w:val="006A181F"/>
    <w:rsid w:val="006D22AE"/>
    <w:rsid w:val="00722754"/>
    <w:rsid w:val="007A5317"/>
    <w:rsid w:val="00817EDD"/>
    <w:rsid w:val="008357B1"/>
    <w:rsid w:val="008363F4"/>
    <w:rsid w:val="008468A9"/>
    <w:rsid w:val="00875ED9"/>
    <w:rsid w:val="008B244A"/>
    <w:rsid w:val="008C3490"/>
    <w:rsid w:val="008C7627"/>
    <w:rsid w:val="008D4A8C"/>
    <w:rsid w:val="008F1EB3"/>
    <w:rsid w:val="00902CBC"/>
    <w:rsid w:val="00986B93"/>
    <w:rsid w:val="00A00789"/>
    <w:rsid w:val="00AC7C58"/>
    <w:rsid w:val="00B13C23"/>
    <w:rsid w:val="00B2723D"/>
    <w:rsid w:val="00B30748"/>
    <w:rsid w:val="00B37941"/>
    <w:rsid w:val="00B51289"/>
    <w:rsid w:val="00BA31B9"/>
    <w:rsid w:val="00BC1BE0"/>
    <w:rsid w:val="00C4728E"/>
    <w:rsid w:val="00CA7E4C"/>
    <w:rsid w:val="00CE6B2A"/>
    <w:rsid w:val="00D07C87"/>
    <w:rsid w:val="00D37775"/>
    <w:rsid w:val="00D43C42"/>
    <w:rsid w:val="00D76C4B"/>
    <w:rsid w:val="00D93B66"/>
    <w:rsid w:val="00DE2A81"/>
    <w:rsid w:val="00DE3476"/>
    <w:rsid w:val="00DE71AA"/>
    <w:rsid w:val="00E32B02"/>
    <w:rsid w:val="00E50EBA"/>
    <w:rsid w:val="00E961ED"/>
    <w:rsid w:val="00EA5D77"/>
    <w:rsid w:val="00EB7A1C"/>
    <w:rsid w:val="00ED6022"/>
    <w:rsid w:val="00EF24F9"/>
    <w:rsid w:val="00F0269A"/>
    <w:rsid w:val="00F0578D"/>
    <w:rsid w:val="00F4188F"/>
    <w:rsid w:val="00F56A9F"/>
    <w:rsid w:val="00F64725"/>
    <w:rsid w:val="00F97053"/>
    <w:rsid w:val="00FC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612B50"/>
  <w15:chartTrackingRefBased/>
  <w15:docId w15:val="{8CC5D438-6FD6-426E-83EC-07246C7C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tabs>
        <w:tab w:val="left" w:pos="3402"/>
      </w:tabs>
      <w:ind w:right="8391"/>
      <w:jc w:val="center"/>
      <w:outlineLvl w:val="0"/>
    </w:pPr>
    <w:rPr>
      <w:rFonts w:ascii="Albertus Medium" w:hAnsi="Albertus Medium" w:cs="Albertus Medium"/>
      <w:i/>
      <w:iCs/>
      <w:sz w:val="16"/>
      <w:szCs w:val="16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3402"/>
      </w:tabs>
      <w:ind w:right="8249"/>
      <w:jc w:val="both"/>
      <w:outlineLvl w:val="1"/>
    </w:pPr>
    <w:rPr>
      <w:rFonts w:ascii="Albertus Medium" w:hAnsi="Albertus Medium" w:cs="Albertus Medium"/>
      <w:i/>
      <w:iCs/>
      <w:sz w:val="16"/>
      <w:szCs w:val="1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rFonts w:ascii="Univers" w:hAnsi="Univers" w:cs="Univers"/>
      <w:spacing w:val="35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ienhypertexte">
    <w:name w:val="Hyperlink"/>
    <w:rPr>
      <w:color w:val="0563C1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centr1">
    <w:name w:val="Normal centré1"/>
    <w:basedOn w:val="Normal"/>
    <w:pPr>
      <w:tabs>
        <w:tab w:val="left" w:pos="3402"/>
      </w:tabs>
      <w:ind w:left="567" w:right="1161" w:firstLine="1985"/>
      <w:jc w:val="both"/>
    </w:pPr>
    <w:rPr>
      <w:rFonts w:ascii="Albertus Medium" w:hAnsi="Albertus Medium" w:cs="Albertus Medium"/>
      <w:sz w:val="22"/>
      <w:szCs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xmsonormal">
    <w:name w:val="xmsonormal"/>
    <w:basedOn w:val="Normal"/>
    <w:uiPriority w:val="99"/>
    <w:rsid w:val="00F4188F"/>
    <w:pPr>
      <w:suppressAutoHyphens w:val="0"/>
    </w:pPr>
    <w:rPr>
      <w:rFonts w:ascii="Calibri" w:eastAsia="Calibri" w:hAnsi="Calibri" w:cs="Calibri"/>
      <w:sz w:val="22"/>
      <w:szCs w:val="22"/>
      <w:lang w:eastAsia="fr-FR"/>
    </w:rPr>
  </w:style>
  <w:style w:type="paragraph" w:styleId="Paragraphedeliste">
    <w:name w:val="List Paragraph"/>
    <w:basedOn w:val="Normal"/>
    <w:uiPriority w:val="34"/>
    <w:qFormat/>
    <w:rsid w:val="001D39F7"/>
    <w:pPr>
      <w:suppressAutoHyphens w:val="0"/>
      <w:ind w:left="720"/>
      <w:contextualSpacing/>
    </w:pPr>
    <w:rPr>
      <w:lang w:eastAsia="fr-FR"/>
    </w:rPr>
  </w:style>
  <w:style w:type="paragraph" w:customStyle="1" w:styleId="Corps">
    <w:name w:val="Corps"/>
    <w:rsid w:val="002F1D1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en-US"/>
    </w:rPr>
  </w:style>
  <w:style w:type="character" w:customStyle="1" w:styleId="Aucun">
    <w:name w:val="Aucun"/>
    <w:rsid w:val="002F1D1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houx\Downloads\Annonce%20Assistante%20communication%20new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Annonce Assistante communication new</Template>
  <TotalTime>1</TotalTime>
  <Pages>2</Pages>
  <Words>531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Clara Trehoux</dc:creator>
  <cp:keywords/>
  <dc:description/>
  <cp:lastModifiedBy>Megane Commun</cp:lastModifiedBy>
  <cp:revision>3</cp:revision>
  <cp:lastPrinted>2023-04-04T12:09:00Z</cp:lastPrinted>
  <dcterms:created xsi:type="dcterms:W3CDTF">2026-06-09T14:42:00Z</dcterms:created>
  <dcterms:modified xsi:type="dcterms:W3CDTF">2026-06-11T14:15:00Z</dcterms:modified>
</cp:coreProperties>
</file>